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7DA6B6">
      <w:pPr>
        <w:widowControl/>
        <w:snapToGrid w:val="0"/>
        <w:spacing w:line="520" w:lineRule="atLeast"/>
        <w:rPr>
          <w:rFonts w:hint="eastAsia" w:ascii="黑体" w:hAnsi="黑体" w:eastAsia="黑体" w:cs="Arial"/>
          <w:color w:val="000000"/>
          <w:kern w:val="0"/>
          <w:sz w:val="28"/>
          <w:szCs w:val="28"/>
        </w:rPr>
      </w:pPr>
      <w:r>
        <w:rPr>
          <w:rFonts w:hint="eastAsia" w:ascii="黑体" w:hAnsi="黑体" w:eastAsia="黑体" w:cs="Arial"/>
          <w:color w:val="000000"/>
          <w:kern w:val="0"/>
          <w:sz w:val="28"/>
          <w:szCs w:val="28"/>
        </w:rPr>
        <w:t>附件3</w:t>
      </w:r>
    </w:p>
    <w:p w14:paraId="2357A4F3">
      <w:pPr>
        <w:widowControl/>
        <w:snapToGrid w:val="0"/>
        <w:spacing w:line="560" w:lineRule="atLeast"/>
        <w:jc w:val="center"/>
        <w:rPr>
          <w:rFonts w:hint="eastAsia" w:ascii="方正小标宋_GBK" w:hAnsi="Arial" w:eastAsia="方正小标宋_GBK" w:cs="Arial"/>
          <w:b/>
          <w:bCs/>
          <w:color w:val="000000"/>
          <w:kern w:val="0"/>
          <w:sz w:val="36"/>
          <w:szCs w:val="36"/>
        </w:rPr>
      </w:pPr>
      <w:r>
        <w:rPr>
          <w:rFonts w:hint="eastAsia" w:ascii="方正小标宋_GBK" w:hAnsi="Arial" w:eastAsia="方正小标宋_GBK" w:cs="Arial"/>
          <w:b/>
          <w:bCs/>
          <w:color w:val="000000"/>
          <w:kern w:val="0"/>
          <w:sz w:val="36"/>
          <w:szCs w:val="36"/>
        </w:rPr>
        <w:t>海南省教师系列专业技术资格评审登记表（高校）</w:t>
      </w:r>
    </w:p>
    <w:tbl>
      <w:tblPr>
        <w:tblStyle w:val="5"/>
        <w:tblW w:w="9710" w:type="dxa"/>
        <w:tblInd w:w="-176" w:type="dxa"/>
        <w:tblLayout w:type="fixed"/>
        <w:tblCellMar>
          <w:top w:w="0" w:type="dxa"/>
          <w:left w:w="108" w:type="dxa"/>
          <w:bottom w:w="0" w:type="dxa"/>
          <w:right w:w="108" w:type="dxa"/>
        </w:tblCellMar>
      </w:tblPr>
      <w:tblGrid>
        <w:gridCol w:w="1286"/>
        <w:gridCol w:w="1266"/>
        <w:gridCol w:w="426"/>
        <w:gridCol w:w="850"/>
        <w:gridCol w:w="988"/>
        <w:gridCol w:w="1155"/>
        <w:gridCol w:w="1678"/>
        <w:gridCol w:w="2061"/>
      </w:tblGrid>
      <w:tr w14:paraId="2C7E8C32">
        <w:tblPrEx>
          <w:tblCellMar>
            <w:top w:w="0" w:type="dxa"/>
            <w:left w:w="108" w:type="dxa"/>
            <w:bottom w:w="0" w:type="dxa"/>
            <w:right w:w="108" w:type="dxa"/>
          </w:tblCellMar>
        </w:tblPrEx>
        <w:trPr>
          <w:trHeight w:val="592" w:hRule="atLeast"/>
        </w:trPr>
        <w:tc>
          <w:tcPr>
            <w:tcW w:w="1286" w:type="dxa"/>
            <w:tcBorders>
              <w:top w:val="single" w:color="000000" w:sz="4" w:space="0"/>
              <w:left w:val="single" w:color="000000" w:sz="4" w:space="0"/>
              <w:bottom w:val="single" w:color="000000" w:sz="4" w:space="0"/>
              <w:right w:val="single" w:color="000000" w:sz="4" w:space="0"/>
            </w:tcBorders>
            <w:noWrap w:val="0"/>
            <w:vAlign w:val="center"/>
          </w:tcPr>
          <w:p w14:paraId="285CB9D0">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692" w:type="dxa"/>
            <w:gridSpan w:val="2"/>
            <w:tcBorders>
              <w:top w:val="single" w:color="000000" w:sz="4" w:space="0"/>
              <w:left w:val="nil"/>
              <w:bottom w:val="single" w:color="000000" w:sz="4" w:space="0"/>
              <w:right w:val="single" w:color="000000" w:sz="4" w:space="0"/>
            </w:tcBorders>
            <w:noWrap w:val="0"/>
            <w:vAlign w:val="center"/>
          </w:tcPr>
          <w:p w14:paraId="53501C45">
            <w:pPr>
              <w:widowControl/>
              <w:jc w:val="center"/>
              <w:rPr>
                <w:rFonts w:hint="eastAsia" w:ascii="宋体" w:hAnsi="宋体" w:eastAsia="Times New Roman" w:cs="Arial"/>
                <w:color w:val="000000"/>
                <w:kern w:val="0"/>
                <w:szCs w:val="21"/>
                <w:lang w:val="en-US" w:eastAsia="zh-Hans"/>
              </w:rPr>
            </w:pPr>
            <w:r>
              <w:rPr>
                <w:rFonts w:hint="eastAsia" w:ascii="宋体" w:hAnsi="宋体" w:cs="Arial"/>
                <w:color w:val="000000"/>
                <w:kern w:val="0"/>
                <w:szCs w:val="21"/>
                <w:lang w:val="en-US" w:eastAsia="zh-Hans"/>
              </w:rPr>
              <w:t>朱翼宇</w:t>
            </w:r>
          </w:p>
        </w:tc>
        <w:tc>
          <w:tcPr>
            <w:tcW w:w="850" w:type="dxa"/>
            <w:tcBorders>
              <w:top w:val="single" w:color="000000" w:sz="4" w:space="0"/>
              <w:left w:val="nil"/>
              <w:bottom w:val="single" w:color="000000" w:sz="4" w:space="0"/>
              <w:right w:val="single" w:color="000000" w:sz="4" w:space="0"/>
            </w:tcBorders>
            <w:noWrap w:val="0"/>
            <w:vAlign w:val="center"/>
          </w:tcPr>
          <w:p w14:paraId="36E72CC0">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988" w:type="dxa"/>
            <w:tcBorders>
              <w:top w:val="single" w:color="000000" w:sz="4" w:space="0"/>
              <w:left w:val="nil"/>
              <w:bottom w:val="single" w:color="000000" w:sz="4" w:space="0"/>
              <w:right w:val="single" w:color="000000" w:sz="4" w:space="0"/>
            </w:tcBorders>
            <w:noWrap w:val="0"/>
            <w:vAlign w:val="center"/>
          </w:tcPr>
          <w:p w14:paraId="5FDFEA1E">
            <w:pPr>
              <w:widowControl/>
              <w:jc w:val="center"/>
              <w:rPr>
                <w:rFonts w:hint="eastAsia" w:ascii="宋体" w:hAnsi="宋体" w:eastAsia="Times New Roman" w:cs="Arial"/>
                <w:color w:val="000000"/>
                <w:kern w:val="0"/>
                <w:szCs w:val="21"/>
                <w:lang w:val="en-US" w:eastAsia="zh-Hans"/>
              </w:rPr>
            </w:pPr>
            <w:r>
              <w:rPr>
                <w:rFonts w:hint="eastAsia" w:ascii="宋体" w:hAnsi="宋体" w:cs="Arial"/>
                <w:color w:val="000000"/>
                <w:kern w:val="0"/>
                <w:szCs w:val="21"/>
                <w:lang w:val="en-US" w:eastAsia="zh-Hans"/>
              </w:rPr>
              <w:t>女</w:t>
            </w:r>
          </w:p>
        </w:tc>
        <w:tc>
          <w:tcPr>
            <w:tcW w:w="1155" w:type="dxa"/>
            <w:tcBorders>
              <w:top w:val="single" w:color="000000" w:sz="4" w:space="0"/>
              <w:left w:val="nil"/>
              <w:bottom w:val="nil"/>
              <w:right w:val="single" w:color="000000" w:sz="4" w:space="0"/>
            </w:tcBorders>
            <w:noWrap w:val="0"/>
            <w:vAlign w:val="center"/>
          </w:tcPr>
          <w:p w14:paraId="2594476E">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678" w:type="dxa"/>
            <w:tcBorders>
              <w:top w:val="single" w:color="000000" w:sz="4" w:space="0"/>
              <w:left w:val="nil"/>
              <w:bottom w:val="single" w:color="000000" w:sz="4" w:space="0"/>
              <w:right w:val="single" w:color="000000" w:sz="4" w:space="0"/>
            </w:tcBorders>
            <w:noWrap w:val="0"/>
            <w:vAlign w:val="center"/>
          </w:tcPr>
          <w:p w14:paraId="0337ECC7">
            <w:pPr>
              <w:widowControl/>
              <w:jc w:val="center"/>
              <w:rPr>
                <w:rFonts w:ascii="宋体" w:hAnsi="宋体" w:cs="Arial"/>
                <w:color w:val="000000"/>
                <w:kern w:val="0"/>
                <w:szCs w:val="21"/>
              </w:rPr>
            </w:pPr>
            <w:r>
              <w:rPr>
                <w:rFonts w:ascii="宋体" w:hAnsi="宋体" w:cs="Arial"/>
                <w:color w:val="000000"/>
                <w:kern w:val="0"/>
                <w:szCs w:val="21"/>
              </w:rPr>
              <w:t>1983</w:t>
            </w:r>
            <w:r>
              <w:rPr>
                <w:rFonts w:hint="eastAsia" w:ascii="宋体" w:hAnsi="宋体" w:cs="Arial"/>
                <w:color w:val="000000"/>
                <w:kern w:val="0"/>
                <w:szCs w:val="21"/>
                <w:lang w:val="en-US" w:eastAsia="zh-Hans"/>
              </w:rPr>
              <w:t>年</w:t>
            </w:r>
            <w:r>
              <w:rPr>
                <w:rFonts w:hint="default" w:ascii="宋体" w:hAnsi="宋体" w:cs="Arial"/>
                <w:color w:val="000000"/>
                <w:kern w:val="0"/>
                <w:szCs w:val="21"/>
                <w:lang w:eastAsia="zh-Hans"/>
              </w:rPr>
              <w:t>11</w:t>
            </w:r>
            <w:r>
              <w:rPr>
                <w:rFonts w:hint="eastAsia" w:ascii="宋体" w:hAnsi="宋体" w:cs="Arial"/>
                <w:color w:val="000000"/>
                <w:kern w:val="0"/>
                <w:szCs w:val="21"/>
                <w:lang w:val="en-US" w:eastAsia="zh-Hans"/>
              </w:rPr>
              <w:t>月</w:t>
            </w:r>
          </w:p>
        </w:tc>
        <w:tc>
          <w:tcPr>
            <w:tcW w:w="2061" w:type="dxa"/>
            <w:vMerge w:val="restart"/>
            <w:tcBorders>
              <w:top w:val="single" w:color="000000" w:sz="4" w:space="0"/>
              <w:left w:val="nil"/>
              <w:right w:val="single" w:color="000000" w:sz="4" w:space="0"/>
            </w:tcBorders>
            <w:noWrap w:val="0"/>
            <w:vAlign w:val="center"/>
          </w:tcPr>
          <w:p w14:paraId="5D48CE20">
            <w:pPr>
              <w:widowControl/>
              <w:jc w:val="center"/>
              <w:rPr>
                <w:rFonts w:ascii="宋体" w:hAnsi="宋体" w:cs="Arial"/>
                <w:color w:val="000000"/>
                <w:kern w:val="0"/>
                <w:szCs w:val="21"/>
              </w:rPr>
            </w:pPr>
            <w:r>
              <w:rPr>
                <w:rFonts w:ascii="宋体" w:hAnsi="宋体" w:cs="Arial"/>
                <w:color w:val="000000"/>
                <w:kern w:val="0"/>
                <w:szCs w:val="21"/>
              </w:rPr>
              <w:drawing>
                <wp:inline distT="0" distB="0" distL="114300" distR="114300">
                  <wp:extent cx="1172210" cy="1503680"/>
                  <wp:effectExtent l="0" t="0" r="8890" b="1270"/>
                  <wp:docPr id="1" name="图片 1" descr="朱-证件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朱-证件照"/>
                          <pic:cNvPicPr>
                            <a:picLocks noChangeAspect="1"/>
                          </pic:cNvPicPr>
                        </pic:nvPicPr>
                        <pic:blipFill>
                          <a:blip r:embed="rId6"/>
                          <a:stretch>
                            <a:fillRect/>
                          </a:stretch>
                        </pic:blipFill>
                        <pic:spPr>
                          <a:xfrm>
                            <a:off x="0" y="0"/>
                            <a:ext cx="1172210" cy="1503680"/>
                          </a:xfrm>
                          <a:prstGeom prst="rect">
                            <a:avLst/>
                          </a:prstGeom>
                          <a:noFill/>
                          <a:ln>
                            <a:noFill/>
                          </a:ln>
                        </pic:spPr>
                      </pic:pic>
                    </a:graphicData>
                  </a:graphic>
                </wp:inline>
              </w:drawing>
            </w:r>
          </w:p>
        </w:tc>
      </w:tr>
      <w:tr w14:paraId="617012BA">
        <w:tblPrEx>
          <w:tblCellMar>
            <w:top w:w="0" w:type="dxa"/>
            <w:left w:w="108" w:type="dxa"/>
            <w:bottom w:w="0" w:type="dxa"/>
            <w:right w:w="108" w:type="dxa"/>
          </w:tblCellMar>
        </w:tblPrEx>
        <w:trPr>
          <w:trHeight w:val="591" w:hRule="atLeast"/>
        </w:trPr>
        <w:tc>
          <w:tcPr>
            <w:tcW w:w="1286" w:type="dxa"/>
            <w:tcBorders>
              <w:top w:val="single" w:color="000000" w:sz="4" w:space="0"/>
              <w:left w:val="single" w:color="000000" w:sz="4" w:space="0"/>
              <w:right w:val="single" w:color="auto" w:sz="4" w:space="0"/>
            </w:tcBorders>
            <w:noWrap w:val="0"/>
            <w:vAlign w:val="center"/>
          </w:tcPr>
          <w:p w14:paraId="574D8874">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2542" w:type="dxa"/>
            <w:gridSpan w:val="3"/>
            <w:tcBorders>
              <w:top w:val="single" w:color="000000" w:sz="4" w:space="0"/>
              <w:left w:val="single" w:color="auto" w:sz="4" w:space="0"/>
              <w:bottom w:val="single" w:color="000000" w:sz="4" w:space="0"/>
              <w:right w:val="single" w:color="000000" w:sz="4" w:space="0"/>
            </w:tcBorders>
            <w:noWrap w:val="0"/>
            <w:vAlign w:val="center"/>
          </w:tcPr>
          <w:p w14:paraId="1B6AF93B">
            <w:pPr>
              <w:widowControl/>
              <w:jc w:val="center"/>
              <w:rPr>
                <w:rFonts w:hint="eastAsia" w:ascii="宋体" w:hAnsi="宋体" w:eastAsia="Times New Roman" w:cs="Arial"/>
                <w:color w:val="000000"/>
                <w:kern w:val="0"/>
                <w:szCs w:val="21"/>
                <w:lang w:val="en-US" w:eastAsia="zh-Hans"/>
              </w:rPr>
            </w:pPr>
            <w:r>
              <w:rPr>
                <w:rFonts w:hint="eastAsia" w:ascii="宋体" w:hAnsi="宋体" w:cs="Arial"/>
                <w:color w:val="000000"/>
                <w:kern w:val="0"/>
                <w:szCs w:val="21"/>
                <w:lang w:val="en-US" w:eastAsia="zh-Hans"/>
              </w:rPr>
              <w:t>乌克兰敖德萨国立音乐学院</w:t>
            </w:r>
          </w:p>
        </w:tc>
        <w:tc>
          <w:tcPr>
            <w:tcW w:w="988" w:type="dxa"/>
            <w:tcBorders>
              <w:top w:val="single" w:color="000000" w:sz="4" w:space="0"/>
              <w:left w:val="nil"/>
              <w:bottom w:val="single" w:color="000000" w:sz="4" w:space="0"/>
              <w:right w:val="single" w:color="000000" w:sz="4" w:space="0"/>
            </w:tcBorders>
            <w:noWrap w:val="0"/>
            <w:vAlign w:val="center"/>
          </w:tcPr>
          <w:p w14:paraId="12D0A4CA">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2833" w:type="dxa"/>
            <w:gridSpan w:val="2"/>
            <w:tcBorders>
              <w:top w:val="single" w:color="000000" w:sz="4" w:space="0"/>
              <w:left w:val="nil"/>
              <w:bottom w:val="single" w:color="000000" w:sz="4" w:space="0"/>
              <w:right w:val="single" w:color="000000" w:sz="4" w:space="0"/>
            </w:tcBorders>
            <w:noWrap w:val="0"/>
            <w:vAlign w:val="center"/>
          </w:tcPr>
          <w:p w14:paraId="728C0063">
            <w:pPr>
              <w:widowControl/>
              <w:jc w:val="center"/>
              <w:rPr>
                <w:rFonts w:hint="eastAsia" w:ascii="宋体" w:hAnsi="宋体" w:eastAsia="Times New Roman" w:cs="Arial"/>
                <w:color w:val="000000"/>
                <w:kern w:val="0"/>
                <w:szCs w:val="21"/>
                <w:lang w:val="en-US" w:eastAsia="zh-Hans"/>
              </w:rPr>
            </w:pPr>
            <w:r>
              <w:rPr>
                <w:rFonts w:hint="eastAsia" w:ascii="宋体" w:hAnsi="宋体" w:cs="Arial"/>
                <w:color w:val="000000"/>
                <w:kern w:val="0"/>
                <w:szCs w:val="21"/>
                <w:lang w:val="en-US" w:eastAsia="zh-Hans"/>
              </w:rPr>
              <w:t>硕士研究生</w:t>
            </w:r>
          </w:p>
        </w:tc>
        <w:tc>
          <w:tcPr>
            <w:tcW w:w="2061" w:type="dxa"/>
            <w:vMerge w:val="continue"/>
            <w:tcBorders>
              <w:left w:val="nil"/>
              <w:right w:val="single" w:color="000000" w:sz="4" w:space="0"/>
            </w:tcBorders>
            <w:noWrap w:val="0"/>
            <w:vAlign w:val="center"/>
          </w:tcPr>
          <w:p w14:paraId="484A4E3D">
            <w:pPr>
              <w:widowControl/>
              <w:jc w:val="left"/>
              <w:rPr>
                <w:rFonts w:ascii="宋体" w:hAnsi="宋体" w:cs="Arial"/>
                <w:color w:val="000000"/>
                <w:kern w:val="0"/>
                <w:szCs w:val="21"/>
              </w:rPr>
            </w:pPr>
          </w:p>
        </w:tc>
      </w:tr>
      <w:tr w14:paraId="67D752AD">
        <w:tblPrEx>
          <w:tblCellMar>
            <w:top w:w="0" w:type="dxa"/>
            <w:left w:w="108" w:type="dxa"/>
            <w:bottom w:w="0" w:type="dxa"/>
            <w:right w:w="108" w:type="dxa"/>
          </w:tblCellMar>
        </w:tblPrEx>
        <w:trPr>
          <w:trHeight w:val="695" w:hRule="atLeast"/>
        </w:trPr>
        <w:tc>
          <w:tcPr>
            <w:tcW w:w="1286" w:type="dxa"/>
            <w:tcBorders>
              <w:top w:val="single" w:color="000000" w:sz="4" w:space="0"/>
              <w:left w:val="single" w:color="000000" w:sz="4" w:space="0"/>
              <w:bottom w:val="single" w:color="000000" w:sz="4" w:space="0"/>
              <w:right w:val="single" w:color="auto" w:sz="4" w:space="0"/>
            </w:tcBorders>
            <w:noWrap w:val="0"/>
            <w:vAlign w:val="center"/>
          </w:tcPr>
          <w:p w14:paraId="00FBED6E">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542" w:type="dxa"/>
            <w:gridSpan w:val="3"/>
            <w:tcBorders>
              <w:top w:val="single" w:color="000000" w:sz="4" w:space="0"/>
              <w:left w:val="single" w:color="auto" w:sz="4" w:space="0"/>
              <w:bottom w:val="single" w:color="000000" w:sz="4" w:space="0"/>
              <w:right w:val="single" w:color="000000" w:sz="4" w:space="0"/>
            </w:tcBorders>
            <w:noWrap w:val="0"/>
            <w:vAlign w:val="center"/>
          </w:tcPr>
          <w:p w14:paraId="471EF02C">
            <w:pPr>
              <w:widowControl/>
              <w:jc w:val="center"/>
              <w:rPr>
                <w:rFonts w:hint="eastAsia" w:ascii="宋体" w:hAnsi="宋体" w:eastAsia="Times New Roman" w:cs="Arial"/>
                <w:color w:val="000000"/>
                <w:kern w:val="0"/>
                <w:szCs w:val="21"/>
                <w:lang w:val="en-US" w:eastAsia="zh-Hans"/>
              </w:rPr>
            </w:pPr>
            <w:r>
              <w:rPr>
                <w:rFonts w:hint="eastAsia" w:ascii="宋体" w:hAnsi="宋体" w:cs="Arial"/>
                <w:color w:val="000000"/>
                <w:kern w:val="0"/>
                <w:szCs w:val="21"/>
                <w:lang w:val="en-US" w:eastAsia="zh-Hans"/>
              </w:rPr>
              <w:t>音乐艺术(钢琴演奏与理论研究)</w:t>
            </w:r>
          </w:p>
        </w:tc>
        <w:tc>
          <w:tcPr>
            <w:tcW w:w="988" w:type="dxa"/>
            <w:tcBorders>
              <w:top w:val="single" w:color="000000" w:sz="4" w:space="0"/>
              <w:left w:val="nil"/>
              <w:bottom w:val="single" w:color="000000" w:sz="4" w:space="0"/>
              <w:right w:val="single" w:color="000000" w:sz="4" w:space="0"/>
            </w:tcBorders>
            <w:noWrap w:val="0"/>
            <w:vAlign w:val="center"/>
          </w:tcPr>
          <w:p w14:paraId="73254678">
            <w:pPr>
              <w:widowControl/>
              <w:jc w:val="center"/>
              <w:rPr>
                <w:rFonts w:hint="eastAsia" w:ascii="宋体" w:hAnsi="宋体" w:cs="Arial"/>
                <w:color w:val="000000"/>
                <w:kern w:val="0"/>
                <w:szCs w:val="21"/>
              </w:rPr>
            </w:pPr>
            <w:r>
              <w:rPr>
                <w:rFonts w:hint="eastAsia" w:ascii="宋体" w:hAnsi="宋体" w:cs="Arial"/>
                <w:color w:val="000000"/>
                <w:kern w:val="0"/>
                <w:szCs w:val="21"/>
              </w:rPr>
              <w:t>任教</w:t>
            </w:r>
          </w:p>
          <w:p w14:paraId="7332DCA9">
            <w:pPr>
              <w:widowControl/>
              <w:jc w:val="center"/>
              <w:rPr>
                <w:rFonts w:hint="eastAsia" w:ascii="宋体" w:hAnsi="宋体" w:eastAsia="宋体" w:cs="Arial"/>
                <w:color w:val="000000"/>
                <w:kern w:val="0"/>
                <w:szCs w:val="21"/>
                <w:lang w:val="en-US" w:eastAsia="zh-CN"/>
              </w:rPr>
            </w:pPr>
            <w:r>
              <w:rPr>
                <w:rFonts w:hint="eastAsia" w:ascii="宋体" w:hAnsi="宋体" w:cs="Arial"/>
                <w:color w:val="000000"/>
                <w:kern w:val="0"/>
                <w:szCs w:val="21"/>
                <w:lang w:val="en-US" w:eastAsia="zh-CN"/>
              </w:rPr>
              <w:t>专业</w:t>
            </w:r>
          </w:p>
        </w:tc>
        <w:tc>
          <w:tcPr>
            <w:tcW w:w="2833" w:type="dxa"/>
            <w:gridSpan w:val="2"/>
            <w:tcBorders>
              <w:top w:val="single" w:color="000000" w:sz="4" w:space="0"/>
              <w:left w:val="nil"/>
              <w:bottom w:val="single" w:color="000000" w:sz="4" w:space="0"/>
              <w:right w:val="single" w:color="000000" w:sz="4" w:space="0"/>
            </w:tcBorders>
            <w:noWrap w:val="0"/>
            <w:vAlign w:val="center"/>
          </w:tcPr>
          <w:p w14:paraId="044D345C">
            <w:pPr>
              <w:widowControl/>
              <w:jc w:val="center"/>
              <w:rPr>
                <w:rFonts w:hint="eastAsia" w:ascii="宋体" w:hAnsi="宋体" w:eastAsia="Times New Roman" w:cs="Arial"/>
                <w:color w:val="000000"/>
                <w:kern w:val="0"/>
                <w:szCs w:val="21"/>
                <w:lang w:val="en-US" w:eastAsia="zh-Hans"/>
              </w:rPr>
            </w:pPr>
            <w:r>
              <w:rPr>
                <w:rFonts w:hint="eastAsia" w:ascii="宋体" w:hAnsi="宋体" w:cs="Arial"/>
                <w:color w:val="000000"/>
                <w:kern w:val="0"/>
                <w:szCs w:val="21"/>
                <w:lang w:val="en-US" w:eastAsia="zh-Hans"/>
              </w:rPr>
              <w:t>音乐表演</w:t>
            </w:r>
          </w:p>
        </w:tc>
        <w:tc>
          <w:tcPr>
            <w:tcW w:w="2061" w:type="dxa"/>
            <w:vMerge w:val="continue"/>
            <w:tcBorders>
              <w:left w:val="nil"/>
              <w:right w:val="single" w:color="000000" w:sz="4" w:space="0"/>
            </w:tcBorders>
            <w:noWrap w:val="0"/>
            <w:vAlign w:val="center"/>
          </w:tcPr>
          <w:p w14:paraId="72CAA710">
            <w:pPr>
              <w:widowControl/>
              <w:jc w:val="left"/>
              <w:rPr>
                <w:rFonts w:ascii="宋体" w:hAnsi="宋体" w:cs="Arial"/>
                <w:color w:val="000000"/>
                <w:kern w:val="0"/>
                <w:szCs w:val="21"/>
              </w:rPr>
            </w:pPr>
          </w:p>
        </w:tc>
      </w:tr>
      <w:tr w14:paraId="19EBCCE3">
        <w:tblPrEx>
          <w:tblCellMar>
            <w:top w:w="0" w:type="dxa"/>
            <w:left w:w="108" w:type="dxa"/>
            <w:bottom w:w="0" w:type="dxa"/>
            <w:right w:w="108" w:type="dxa"/>
          </w:tblCellMar>
        </w:tblPrEx>
        <w:trPr>
          <w:trHeight w:val="670" w:hRule="atLeast"/>
        </w:trPr>
        <w:tc>
          <w:tcPr>
            <w:tcW w:w="1286" w:type="dxa"/>
            <w:tcBorders>
              <w:top w:val="single" w:color="000000" w:sz="4" w:space="0"/>
              <w:left w:val="single" w:color="000000" w:sz="4" w:space="0"/>
              <w:bottom w:val="single" w:color="000000" w:sz="4" w:space="0"/>
              <w:right w:val="single" w:color="auto" w:sz="4" w:space="0"/>
            </w:tcBorders>
            <w:noWrap w:val="0"/>
            <w:vAlign w:val="center"/>
          </w:tcPr>
          <w:p w14:paraId="33246851">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累计教学</w:t>
            </w:r>
          </w:p>
          <w:p w14:paraId="1675145E">
            <w:pPr>
              <w:widowControl/>
              <w:jc w:val="center"/>
              <w:rPr>
                <w:rFonts w:hint="default" w:ascii="宋体" w:hAnsi="宋体" w:eastAsia="宋体" w:cs="Arial"/>
                <w:color w:val="000000"/>
                <w:kern w:val="0"/>
                <w:szCs w:val="21"/>
                <w:lang w:val="en-US" w:eastAsia="zh-CN"/>
              </w:rPr>
            </w:pPr>
            <w:r>
              <w:rPr>
                <w:rFonts w:hint="eastAsia" w:ascii="宋体" w:hAnsi="宋体" w:cs="Arial"/>
                <w:color w:val="000000"/>
                <w:kern w:val="0"/>
                <w:szCs w:val="21"/>
                <w:lang w:val="en-US" w:eastAsia="zh-CN"/>
              </w:rPr>
              <w:t>年限</w:t>
            </w:r>
          </w:p>
        </w:tc>
        <w:tc>
          <w:tcPr>
            <w:tcW w:w="2542" w:type="dxa"/>
            <w:gridSpan w:val="3"/>
            <w:tcBorders>
              <w:top w:val="single" w:color="000000" w:sz="4" w:space="0"/>
              <w:left w:val="single" w:color="auto" w:sz="4" w:space="0"/>
              <w:bottom w:val="single" w:color="000000" w:sz="4" w:space="0"/>
            </w:tcBorders>
            <w:noWrap w:val="0"/>
            <w:vAlign w:val="center"/>
          </w:tcPr>
          <w:p w14:paraId="0BE01E42">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16</w:t>
            </w:r>
            <w:r>
              <w:rPr>
                <w:rFonts w:hint="eastAsia" w:ascii="宋体" w:hAnsi="宋体" w:cs="Arial"/>
                <w:color w:val="000000"/>
                <w:kern w:val="0"/>
                <w:szCs w:val="21"/>
                <w:lang w:val="en-US" w:eastAsia="zh-Hans"/>
              </w:rPr>
              <w:t>年</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48571D40">
            <w:pPr>
              <w:widowControl/>
              <w:jc w:val="center"/>
              <w:rPr>
                <w:rFonts w:hint="eastAsia" w:ascii="宋体" w:hAnsi="宋体" w:cs="Arial"/>
                <w:color w:val="000000"/>
                <w:kern w:val="0"/>
                <w:szCs w:val="21"/>
              </w:rPr>
            </w:pPr>
            <w:r>
              <w:rPr>
                <w:rFonts w:hint="eastAsia" w:ascii="宋体" w:hAnsi="宋体" w:cs="Arial"/>
                <w:color w:val="000000"/>
                <w:kern w:val="0"/>
                <w:szCs w:val="21"/>
              </w:rPr>
              <w:t>晋升</w:t>
            </w:r>
          </w:p>
          <w:p w14:paraId="068E9D70">
            <w:pPr>
              <w:widowControl/>
              <w:jc w:val="center"/>
              <w:rPr>
                <w:rFonts w:ascii="宋体" w:hAnsi="宋体" w:cs="Arial"/>
                <w:color w:val="000000"/>
                <w:kern w:val="0"/>
                <w:szCs w:val="21"/>
              </w:rPr>
            </w:pPr>
            <w:r>
              <w:rPr>
                <w:rFonts w:hint="eastAsia" w:ascii="宋体" w:hAnsi="宋体" w:cs="Arial"/>
                <w:color w:val="000000"/>
                <w:kern w:val="0"/>
                <w:szCs w:val="21"/>
              </w:rPr>
              <w:t>形式</w:t>
            </w:r>
          </w:p>
        </w:tc>
        <w:tc>
          <w:tcPr>
            <w:tcW w:w="2833" w:type="dxa"/>
            <w:gridSpan w:val="2"/>
            <w:tcBorders>
              <w:top w:val="single" w:color="000000" w:sz="4" w:space="0"/>
              <w:left w:val="nil"/>
              <w:bottom w:val="single" w:color="000000" w:sz="4" w:space="0"/>
              <w:right w:val="single" w:color="000000" w:sz="4" w:space="0"/>
            </w:tcBorders>
            <w:noWrap w:val="0"/>
            <w:vAlign w:val="center"/>
          </w:tcPr>
          <w:p w14:paraId="6401D504">
            <w:pPr>
              <w:widowControl/>
              <w:jc w:val="center"/>
              <w:rPr>
                <w:rFonts w:hint="eastAsia" w:ascii="宋体" w:hAnsi="宋体" w:eastAsia="Times New Roman" w:cs="Arial"/>
                <w:color w:val="000000"/>
                <w:kern w:val="0"/>
                <w:szCs w:val="21"/>
                <w:lang w:val="en-US" w:eastAsia="zh-Hans"/>
              </w:rPr>
            </w:pPr>
            <w:r>
              <w:rPr>
                <w:rFonts w:hint="eastAsia" w:ascii="宋体" w:hAnsi="宋体" w:cs="Arial"/>
                <w:color w:val="000000"/>
                <w:kern w:val="0"/>
                <w:szCs w:val="21"/>
                <w:lang w:val="en-US" w:eastAsia="zh-Hans"/>
              </w:rPr>
              <w:t>合格资历</w:t>
            </w:r>
          </w:p>
        </w:tc>
        <w:tc>
          <w:tcPr>
            <w:tcW w:w="2061" w:type="dxa"/>
            <w:vMerge w:val="continue"/>
            <w:tcBorders>
              <w:left w:val="nil"/>
              <w:bottom w:val="single" w:color="000000" w:sz="4" w:space="0"/>
              <w:right w:val="single" w:color="000000" w:sz="4" w:space="0"/>
            </w:tcBorders>
            <w:noWrap w:val="0"/>
            <w:vAlign w:val="center"/>
          </w:tcPr>
          <w:p w14:paraId="058C4433">
            <w:pPr>
              <w:widowControl/>
              <w:jc w:val="center"/>
              <w:rPr>
                <w:rFonts w:ascii="宋体" w:hAnsi="宋体" w:cs="Arial"/>
                <w:color w:val="000000"/>
                <w:kern w:val="0"/>
                <w:szCs w:val="21"/>
              </w:rPr>
            </w:pPr>
          </w:p>
        </w:tc>
      </w:tr>
      <w:tr w14:paraId="08ADAEEC">
        <w:tblPrEx>
          <w:tblCellMar>
            <w:top w:w="0" w:type="dxa"/>
            <w:left w:w="108" w:type="dxa"/>
            <w:bottom w:w="0" w:type="dxa"/>
            <w:right w:w="108" w:type="dxa"/>
          </w:tblCellMar>
        </w:tblPrEx>
        <w:trPr>
          <w:trHeight w:val="658" w:hRule="atLeast"/>
        </w:trPr>
        <w:tc>
          <w:tcPr>
            <w:tcW w:w="2552" w:type="dxa"/>
            <w:gridSpan w:val="2"/>
            <w:tcBorders>
              <w:left w:val="single" w:color="000000" w:sz="4" w:space="0"/>
              <w:bottom w:val="single" w:color="000000" w:sz="4" w:space="0"/>
              <w:right w:val="single" w:color="000000" w:sz="4" w:space="0"/>
            </w:tcBorders>
            <w:noWrap w:val="0"/>
            <w:vAlign w:val="center"/>
          </w:tcPr>
          <w:p w14:paraId="5B531A48">
            <w:pPr>
              <w:widowControl/>
              <w:jc w:val="center"/>
              <w:rPr>
                <w:rFonts w:hint="eastAsia" w:ascii="宋体" w:hAnsi="宋体" w:cs="Arial"/>
                <w:color w:val="000000"/>
                <w:kern w:val="0"/>
                <w:szCs w:val="21"/>
              </w:rPr>
            </w:pPr>
            <w:r>
              <w:rPr>
                <w:rFonts w:hint="eastAsia" w:ascii="宋体" w:hAnsi="宋体" w:cs="Arial"/>
                <w:color w:val="000000"/>
                <w:kern w:val="0"/>
                <w:szCs w:val="21"/>
              </w:rPr>
              <w:t>取得何专业技术资格</w:t>
            </w:r>
          </w:p>
          <w:p w14:paraId="0E3DCEB9">
            <w:pPr>
              <w:widowControl/>
              <w:jc w:val="center"/>
              <w:rPr>
                <w:rFonts w:ascii="宋体" w:hAnsi="宋体" w:cs="Arial"/>
                <w:color w:val="000000"/>
                <w:kern w:val="0"/>
                <w:szCs w:val="21"/>
              </w:rPr>
            </w:pPr>
            <w:r>
              <w:rPr>
                <w:rFonts w:hint="eastAsia" w:ascii="宋体" w:hAnsi="宋体" w:cs="Arial"/>
                <w:color w:val="000000"/>
                <w:kern w:val="0"/>
                <w:szCs w:val="21"/>
              </w:rPr>
              <w:t>及时间</w:t>
            </w:r>
          </w:p>
        </w:tc>
        <w:tc>
          <w:tcPr>
            <w:tcW w:w="3419" w:type="dxa"/>
            <w:gridSpan w:val="4"/>
            <w:tcBorders>
              <w:top w:val="single" w:color="000000" w:sz="4" w:space="0"/>
              <w:left w:val="nil"/>
              <w:bottom w:val="single" w:color="000000" w:sz="4" w:space="0"/>
              <w:right w:val="single" w:color="000000" w:sz="4" w:space="0"/>
            </w:tcBorders>
            <w:noWrap w:val="0"/>
            <w:vAlign w:val="center"/>
          </w:tcPr>
          <w:p w14:paraId="52EBDBD1">
            <w:pPr>
              <w:widowControl/>
              <w:jc w:val="center"/>
              <w:rPr>
                <w:rFonts w:ascii="宋体" w:hAnsi="宋体" w:cs="Arial"/>
                <w:color w:val="000000"/>
                <w:kern w:val="0"/>
                <w:szCs w:val="21"/>
              </w:rPr>
            </w:pPr>
            <w:r>
              <w:rPr>
                <w:rFonts w:ascii="宋体" w:hAnsi="宋体" w:cs="Arial"/>
                <w:color w:val="000000"/>
                <w:kern w:val="0"/>
                <w:szCs w:val="21"/>
              </w:rPr>
              <w:t>2016</w:t>
            </w:r>
            <w:r>
              <w:rPr>
                <w:rFonts w:hint="eastAsia" w:ascii="宋体" w:hAnsi="宋体" w:cs="Arial"/>
                <w:color w:val="000000"/>
                <w:kern w:val="0"/>
                <w:szCs w:val="21"/>
                <w:lang w:val="en-US" w:eastAsia="zh-Hans"/>
              </w:rPr>
              <w:t>年</w:t>
            </w:r>
            <w:r>
              <w:rPr>
                <w:rFonts w:hint="default" w:ascii="宋体" w:hAnsi="宋体" w:cs="Arial"/>
                <w:color w:val="000000"/>
                <w:kern w:val="0"/>
                <w:szCs w:val="21"/>
                <w:lang w:eastAsia="zh-Hans"/>
              </w:rPr>
              <w:t>12</w:t>
            </w:r>
            <w:r>
              <w:rPr>
                <w:rFonts w:hint="eastAsia" w:ascii="宋体" w:hAnsi="宋体" w:cs="Arial"/>
                <w:color w:val="000000"/>
                <w:kern w:val="0"/>
                <w:szCs w:val="21"/>
                <w:lang w:val="en-US" w:eastAsia="zh-Hans"/>
              </w:rPr>
              <w:t>月取得副教授</w:t>
            </w:r>
          </w:p>
        </w:tc>
        <w:tc>
          <w:tcPr>
            <w:tcW w:w="1678" w:type="dxa"/>
            <w:tcBorders>
              <w:top w:val="single" w:color="000000" w:sz="4" w:space="0"/>
              <w:left w:val="nil"/>
              <w:bottom w:val="single" w:color="000000" w:sz="4" w:space="0"/>
              <w:right w:val="single" w:color="auto" w:sz="4" w:space="0"/>
            </w:tcBorders>
            <w:noWrap w:val="0"/>
            <w:vAlign w:val="center"/>
          </w:tcPr>
          <w:p w14:paraId="55330ECF">
            <w:pPr>
              <w:widowControl/>
              <w:jc w:val="center"/>
              <w:rPr>
                <w:rFonts w:ascii="宋体" w:hAnsi="宋体" w:cs="Arial"/>
                <w:color w:val="000000"/>
                <w:kern w:val="0"/>
                <w:szCs w:val="21"/>
              </w:rPr>
            </w:pPr>
            <w:r>
              <w:rPr>
                <w:rFonts w:hint="eastAsia" w:ascii="宋体" w:hAnsi="宋体" w:cs="Arial"/>
                <w:color w:val="000000"/>
                <w:kern w:val="0"/>
                <w:szCs w:val="21"/>
              </w:rPr>
              <w:t>申报何</w:t>
            </w:r>
            <w:r>
              <w:rPr>
                <w:rFonts w:hint="eastAsia" w:ascii="宋体" w:hAnsi="宋体" w:cs="Arial"/>
                <w:color w:val="000000"/>
                <w:kern w:val="0"/>
                <w:szCs w:val="21"/>
                <w:lang w:val="en-US" w:eastAsia="zh-CN"/>
              </w:rPr>
              <w:t>专业</w:t>
            </w:r>
            <w:r>
              <w:rPr>
                <w:rFonts w:hint="eastAsia" w:ascii="宋体" w:hAnsi="宋体" w:cs="Arial"/>
                <w:color w:val="000000"/>
                <w:kern w:val="0"/>
                <w:szCs w:val="21"/>
              </w:rPr>
              <w:t>何专业技术资格</w:t>
            </w:r>
          </w:p>
        </w:tc>
        <w:tc>
          <w:tcPr>
            <w:tcW w:w="2061" w:type="dxa"/>
            <w:tcBorders>
              <w:top w:val="single" w:color="000000" w:sz="4" w:space="0"/>
              <w:left w:val="single" w:color="auto" w:sz="4" w:space="0"/>
              <w:bottom w:val="single" w:color="000000" w:sz="4" w:space="0"/>
              <w:right w:val="single" w:color="000000" w:sz="4" w:space="0"/>
            </w:tcBorders>
            <w:noWrap w:val="0"/>
            <w:vAlign w:val="center"/>
          </w:tcPr>
          <w:p w14:paraId="7833A6BC">
            <w:pPr>
              <w:widowControl/>
              <w:jc w:val="center"/>
              <w:rPr>
                <w:rFonts w:hint="eastAsia" w:ascii="宋体" w:hAnsi="宋体" w:eastAsia="Times New Roman" w:cs="Arial"/>
                <w:color w:val="000000"/>
                <w:kern w:val="0"/>
                <w:szCs w:val="21"/>
                <w:lang w:val="en-US" w:eastAsia="zh-Hans"/>
              </w:rPr>
            </w:pPr>
            <w:r>
              <w:rPr>
                <w:rFonts w:hint="eastAsia" w:ascii="宋体" w:hAnsi="宋体" w:cs="Arial"/>
                <w:color w:val="000000"/>
                <w:kern w:val="0"/>
                <w:szCs w:val="21"/>
                <w:lang w:val="en-US" w:eastAsia="zh-Hans"/>
              </w:rPr>
              <w:t>音乐表演专业教授</w:t>
            </w:r>
          </w:p>
        </w:tc>
      </w:tr>
      <w:tr w14:paraId="1B5CE00F">
        <w:tblPrEx>
          <w:tblCellMar>
            <w:top w:w="0" w:type="dxa"/>
            <w:left w:w="108" w:type="dxa"/>
            <w:bottom w:w="0" w:type="dxa"/>
            <w:right w:w="108" w:type="dxa"/>
          </w:tblCellMar>
        </w:tblPrEx>
        <w:trPr>
          <w:trHeight w:val="1744" w:hRule="atLeast"/>
        </w:trPr>
        <w:tc>
          <w:tcPr>
            <w:tcW w:w="2552" w:type="dxa"/>
            <w:gridSpan w:val="2"/>
            <w:tcBorders>
              <w:top w:val="single" w:color="auto" w:sz="4" w:space="0"/>
              <w:left w:val="single" w:color="auto" w:sz="4" w:space="0"/>
              <w:bottom w:val="single" w:color="auto" w:sz="4" w:space="0"/>
              <w:right w:val="single" w:color="000000" w:sz="4" w:space="0"/>
            </w:tcBorders>
            <w:noWrap w:val="0"/>
            <w:vAlign w:val="center"/>
          </w:tcPr>
          <w:p w14:paraId="34AF5879">
            <w:pPr>
              <w:widowControl/>
              <w:jc w:val="center"/>
              <w:rPr>
                <w:rFonts w:hint="eastAsia" w:ascii="宋体" w:hAnsi="宋体" w:cs="Arial"/>
                <w:color w:val="000000"/>
                <w:kern w:val="0"/>
                <w:szCs w:val="21"/>
              </w:rPr>
            </w:pPr>
            <w:r>
              <w:rPr>
                <w:rFonts w:hint="eastAsia" w:ascii="宋体" w:hAnsi="宋体" w:cs="Arial"/>
                <w:color w:val="000000"/>
                <w:kern w:val="0"/>
                <w:szCs w:val="21"/>
              </w:rPr>
              <w:t>教学业绩条件</w:t>
            </w:r>
          </w:p>
          <w:p w14:paraId="01D6555A">
            <w:pPr>
              <w:widowControl/>
              <w:jc w:val="center"/>
              <w:rPr>
                <w:rFonts w:hint="eastAsia" w:ascii="宋体" w:hAnsi="宋体" w:cs="Arial"/>
                <w:color w:val="000000"/>
                <w:kern w:val="0"/>
                <w:szCs w:val="21"/>
              </w:rPr>
            </w:pPr>
            <w:r>
              <w:rPr>
                <w:rFonts w:hint="eastAsia" w:ascii="宋体" w:hAnsi="宋体" w:cs="Arial"/>
                <w:color w:val="000000"/>
                <w:kern w:val="0"/>
                <w:szCs w:val="21"/>
              </w:rPr>
              <w:t>（列出本人符合的条款）</w:t>
            </w:r>
          </w:p>
        </w:tc>
        <w:tc>
          <w:tcPr>
            <w:tcW w:w="7158" w:type="dxa"/>
            <w:gridSpan w:val="6"/>
            <w:tcBorders>
              <w:top w:val="single" w:color="auto" w:sz="4" w:space="0"/>
              <w:left w:val="nil"/>
              <w:bottom w:val="single" w:color="auto" w:sz="4" w:space="0"/>
              <w:right w:val="single" w:color="auto" w:sz="4" w:space="0"/>
            </w:tcBorders>
            <w:noWrap w:val="0"/>
            <w:vAlign w:val="center"/>
          </w:tcPr>
          <w:p w14:paraId="6EBF572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Arial"/>
                <w:color w:val="000000"/>
                <w:kern w:val="0"/>
                <w:szCs w:val="21"/>
              </w:rPr>
            </w:pPr>
            <w:r>
              <w:rPr>
                <w:rFonts w:hint="eastAsia" w:ascii="宋体" w:hAnsi="宋体" w:cs="Arial"/>
                <w:color w:val="000000"/>
                <w:kern w:val="0"/>
                <w:szCs w:val="21"/>
              </w:rPr>
              <w:t>本人从教至今，每学年均组织和编写所授课程的教学大纲</w:t>
            </w:r>
            <w:r>
              <w:rPr>
                <w:rFonts w:hint="default" w:ascii="宋体" w:hAnsi="宋体" w:cs="Arial"/>
                <w:color w:val="000000"/>
                <w:kern w:val="0"/>
                <w:szCs w:val="21"/>
              </w:rPr>
              <w:t>、</w:t>
            </w:r>
            <w:r>
              <w:rPr>
                <w:rFonts w:hint="eastAsia" w:ascii="宋体" w:hAnsi="宋体" w:cs="Arial"/>
                <w:color w:val="000000"/>
                <w:kern w:val="0"/>
                <w:szCs w:val="21"/>
              </w:rPr>
              <w:t>教学计划，组织师生进行课程考核与演出实践活动。</w:t>
            </w:r>
          </w:p>
          <w:p w14:paraId="38B522EE">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Arial"/>
                <w:color w:val="000000"/>
                <w:kern w:val="0"/>
                <w:szCs w:val="21"/>
              </w:rPr>
            </w:pPr>
            <w:r>
              <w:rPr>
                <w:rFonts w:hint="eastAsia" w:ascii="宋体" w:hAnsi="宋体" w:cs="Arial"/>
                <w:color w:val="000000"/>
                <w:kern w:val="0"/>
                <w:szCs w:val="21"/>
                <w:lang w:val="en-US" w:eastAsia="zh-CN"/>
              </w:rPr>
              <w:t>2017年</w:t>
            </w:r>
            <w:r>
              <w:rPr>
                <w:rFonts w:hint="default" w:ascii="宋体" w:hAnsi="宋体" w:cs="Arial"/>
                <w:color w:val="000000"/>
                <w:kern w:val="0"/>
                <w:szCs w:val="21"/>
                <w:lang w:eastAsia="zh-CN"/>
              </w:rPr>
              <w:t>1</w:t>
            </w:r>
            <w:r>
              <w:rPr>
                <w:rFonts w:hint="eastAsia" w:ascii="宋体" w:hAnsi="宋体" w:cs="Arial"/>
                <w:color w:val="000000"/>
                <w:kern w:val="0"/>
                <w:szCs w:val="21"/>
                <w:lang w:val="en-US" w:eastAsia="zh-CN"/>
              </w:rPr>
              <w:t>月</w:t>
            </w:r>
            <w:r>
              <w:rPr>
                <w:rFonts w:hint="eastAsia" w:ascii="宋体" w:hAnsi="宋体" w:cs="Arial"/>
                <w:color w:val="000000"/>
                <w:kern w:val="0"/>
                <w:szCs w:val="21"/>
                <w:lang w:val="en-US" w:eastAsia="zh-Hans"/>
              </w:rPr>
              <w:t>,</w:t>
            </w:r>
            <w:r>
              <w:rPr>
                <w:rFonts w:hint="eastAsia" w:ascii="宋体" w:hAnsi="宋体" w:cs="Arial"/>
                <w:color w:val="000000"/>
                <w:kern w:val="0"/>
                <w:szCs w:val="21"/>
              </w:rPr>
              <w:t>所培养的学生参加了</w:t>
            </w:r>
            <w:r>
              <w:rPr>
                <w:rFonts w:hint="eastAsia" w:ascii="宋体" w:hAnsi="宋体" w:cs="Arial"/>
                <w:color w:val="000000"/>
                <w:kern w:val="0"/>
                <w:szCs w:val="21"/>
                <w:lang w:val="en-US" w:eastAsia="zh-CN"/>
              </w:rPr>
              <w:t>2017</w:t>
            </w:r>
            <w:r>
              <w:rPr>
                <w:rFonts w:hint="eastAsia" w:ascii="宋体" w:hAnsi="宋体" w:cs="Arial"/>
                <w:color w:val="000000"/>
                <w:kern w:val="0"/>
                <w:szCs w:val="21"/>
              </w:rPr>
              <w:t>香港-亚洲钢琴公开赛、</w:t>
            </w:r>
            <w:r>
              <w:rPr>
                <w:rFonts w:hint="eastAsia" w:ascii="宋体" w:hAnsi="宋体" w:cs="Arial"/>
                <w:color w:val="000000"/>
                <w:kern w:val="0"/>
                <w:szCs w:val="21"/>
                <w:lang w:val="en-US" w:eastAsia="zh-CN"/>
              </w:rPr>
              <w:t>2017俄罗斯勃兰登堡国际音乐大赛</w:t>
            </w:r>
            <w:r>
              <w:rPr>
                <w:rFonts w:hint="eastAsia" w:ascii="宋体" w:hAnsi="宋体" w:cs="Arial"/>
                <w:color w:val="000000"/>
                <w:kern w:val="0"/>
                <w:szCs w:val="21"/>
              </w:rPr>
              <w:t>，</w:t>
            </w:r>
            <w:r>
              <w:rPr>
                <w:rFonts w:hint="eastAsia" w:ascii="宋体" w:hAnsi="宋体" w:cs="Arial"/>
                <w:color w:val="000000"/>
                <w:kern w:val="0"/>
                <w:szCs w:val="21"/>
                <w:lang w:val="en-US" w:eastAsia="zh-Hans"/>
              </w:rPr>
              <w:t>分别</w:t>
            </w:r>
            <w:r>
              <w:rPr>
                <w:rFonts w:hint="eastAsia" w:ascii="宋体" w:hAnsi="宋体" w:cs="Arial"/>
                <w:color w:val="000000"/>
                <w:kern w:val="0"/>
                <w:szCs w:val="21"/>
              </w:rPr>
              <w:t>取得了一、二、三名及优秀奖的好成绩，本人获优秀指导教师奖。</w:t>
            </w:r>
          </w:p>
          <w:p w14:paraId="2C2663F9">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2017年8月，指导学生陈佳晖参加2017俄罗斯勃兰登堡国际音乐大赛，获师范院校组一等奖，本人获优秀指导教师奖；</w:t>
            </w:r>
          </w:p>
          <w:p w14:paraId="0E1F0101">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Arial"/>
                <w:color w:val="000000"/>
                <w:kern w:val="0"/>
                <w:szCs w:val="21"/>
                <w:lang w:val="en-US" w:eastAsia="zh-CN"/>
              </w:rPr>
            </w:pPr>
            <w:r>
              <w:rPr>
                <w:rFonts w:hint="default" w:ascii="宋体" w:hAnsi="宋体" w:cs="Arial"/>
                <w:color w:val="000000"/>
                <w:kern w:val="0"/>
                <w:szCs w:val="21"/>
                <w:lang w:val="en-US" w:eastAsia="zh-CN"/>
              </w:rPr>
              <w:t>2017</w:t>
            </w:r>
            <w:r>
              <w:rPr>
                <w:rFonts w:hint="eastAsia" w:ascii="宋体" w:hAnsi="宋体" w:cs="Arial"/>
                <w:color w:val="000000"/>
                <w:kern w:val="0"/>
                <w:szCs w:val="21"/>
                <w:lang w:val="en-US" w:eastAsia="zh-Hans"/>
              </w:rPr>
              <w:t>年</w:t>
            </w:r>
            <w:r>
              <w:rPr>
                <w:rFonts w:hint="default" w:ascii="宋体" w:hAnsi="宋体" w:cs="Arial"/>
                <w:color w:val="000000"/>
                <w:kern w:val="0"/>
                <w:szCs w:val="21"/>
                <w:lang w:val="en-US" w:eastAsia="zh-Hans"/>
              </w:rPr>
              <w:t>8</w:t>
            </w:r>
            <w:r>
              <w:rPr>
                <w:rFonts w:hint="eastAsia" w:ascii="宋体" w:hAnsi="宋体" w:cs="Arial"/>
                <w:color w:val="000000"/>
                <w:kern w:val="0"/>
                <w:szCs w:val="21"/>
                <w:lang w:val="en-US" w:eastAsia="zh-Hans"/>
              </w:rPr>
              <w:t>月,指导学生参加</w:t>
            </w:r>
            <w:r>
              <w:rPr>
                <w:rFonts w:hint="default" w:ascii="宋体" w:hAnsi="宋体" w:cs="Arial"/>
                <w:color w:val="000000"/>
                <w:kern w:val="0"/>
                <w:szCs w:val="21"/>
                <w:lang w:val="en-US" w:eastAsia="zh-CN"/>
              </w:rPr>
              <w:t>2017</w:t>
            </w:r>
            <w:r>
              <w:rPr>
                <w:rFonts w:hint="eastAsia" w:ascii="宋体" w:hAnsi="宋体" w:cs="Arial"/>
                <w:color w:val="000000"/>
                <w:kern w:val="0"/>
                <w:szCs w:val="21"/>
                <w:lang w:val="en-US" w:eastAsia="zh-Hans"/>
              </w:rPr>
              <w:t>“肖邦纪念奖”香港</w:t>
            </w:r>
            <w:r>
              <w:rPr>
                <w:rFonts w:hint="default" w:ascii="宋体" w:hAnsi="宋体" w:cs="Arial"/>
                <w:color w:val="000000"/>
                <w:kern w:val="0"/>
                <w:szCs w:val="21"/>
                <w:lang w:val="en-US" w:eastAsia="zh-Hans"/>
              </w:rPr>
              <w:t>-</w:t>
            </w:r>
            <w:r>
              <w:rPr>
                <w:rFonts w:hint="eastAsia" w:ascii="宋体" w:hAnsi="宋体" w:cs="Arial"/>
                <w:color w:val="000000"/>
                <w:kern w:val="0"/>
                <w:szCs w:val="21"/>
                <w:lang w:val="en-US" w:eastAsia="zh-Hans"/>
              </w:rPr>
              <w:t>国际钢琴公开赛,</w:t>
            </w:r>
            <w:r>
              <w:rPr>
                <w:rFonts w:hint="eastAsia" w:ascii="宋体" w:hAnsi="宋体" w:cs="Arial"/>
                <w:color w:val="000000"/>
                <w:kern w:val="0"/>
                <w:szCs w:val="21"/>
                <w:lang w:val="en-US" w:eastAsia="zh-CN"/>
              </w:rPr>
              <w:t>本人获优秀</w:t>
            </w:r>
            <w:r>
              <w:rPr>
                <w:rFonts w:hint="eastAsia" w:ascii="宋体" w:hAnsi="宋体" w:cs="Arial"/>
                <w:color w:val="000000"/>
                <w:kern w:val="0"/>
                <w:szCs w:val="21"/>
                <w:lang w:val="en-US" w:eastAsia="zh-Hans"/>
              </w:rPr>
              <w:t>钢琴导师</w:t>
            </w:r>
            <w:r>
              <w:rPr>
                <w:rFonts w:hint="eastAsia" w:ascii="宋体" w:hAnsi="宋体" w:cs="Arial"/>
                <w:color w:val="000000"/>
                <w:kern w:val="0"/>
                <w:szCs w:val="21"/>
                <w:lang w:val="en-US" w:eastAsia="zh-CN"/>
              </w:rPr>
              <w:t>奖；</w:t>
            </w:r>
          </w:p>
          <w:p w14:paraId="043C2B2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Arial"/>
                <w:color w:val="000000"/>
                <w:kern w:val="0"/>
                <w:szCs w:val="21"/>
                <w:lang w:val="en-US" w:eastAsia="zh-Hans"/>
              </w:rPr>
            </w:pPr>
            <w:r>
              <w:rPr>
                <w:rFonts w:hint="eastAsia" w:ascii="宋体" w:hAnsi="宋体" w:cs="Arial"/>
                <w:color w:val="000000"/>
                <w:kern w:val="0"/>
                <w:szCs w:val="21"/>
                <w:lang w:val="en-US" w:eastAsia="zh-CN"/>
              </w:rPr>
              <w:t>2018年6月，指导</w:t>
            </w:r>
            <w:r>
              <w:rPr>
                <w:rFonts w:hint="eastAsia" w:ascii="宋体" w:hAnsi="宋体" w:cs="Arial"/>
                <w:color w:val="000000"/>
                <w:kern w:val="0"/>
                <w:szCs w:val="21"/>
                <w:lang w:val="en-US" w:eastAsia="zh-Hans"/>
              </w:rPr>
              <w:t>陈佳晖</w:t>
            </w:r>
            <w:r>
              <w:rPr>
                <w:rFonts w:hint="default" w:ascii="宋体" w:hAnsi="宋体" w:cs="Arial"/>
                <w:color w:val="000000"/>
                <w:kern w:val="0"/>
                <w:szCs w:val="21"/>
                <w:lang w:val="en-US" w:eastAsia="zh-Hans"/>
              </w:rPr>
              <w:t>、</w:t>
            </w:r>
            <w:r>
              <w:rPr>
                <w:rFonts w:hint="eastAsia" w:ascii="宋体" w:hAnsi="宋体" w:cs="Arial"/>
                <w:color w:val="000000"/>
                <w:kern w:val="0"/>
                <w:szCs w:val="21"/>
                <w:lang w:val="en-US" w:eastAsia="zh-Hans"/>
              </w:rPr>
              <w:t>周巳力</w:t>
            </w:r>
            <w:r>
              <w:rPr>
                <w:rFonts w:hint="default" w:ascii="宋体" w:hAnsi="宋体" w:cs="Arial"/>
                <w:color w:val="000000"/>
                <w:kern w:val="0"/>
                <w:szCs w:val="21"/>
                <w:lang w:val="en-US" w:eastAsia="zh-Hans"/>
              </w:rPr>
              <w:t>、</w:t>
            </w:r>
            <w:r>
              <w:rPr>
                <w:rFonts w:hint="eastAsia" w:ascii="宋体" w:hAnsi="宋体" w:cs="Arial"/>
                <w:color w:val="000000"/>
                <w:kern w:val="0"/>
                <w:szCs w:val="21"/>
                <w:lang w:val="en-US" w:eastAsia="zh-Hans"/>
              </w:rPr>
              <w:t>李菁妍等</w:t>
            </w:r>
            <w:r>
              <w:rPr>
                <w:rFonts w:hint="eastAsia" w:ascii="宋体" w:hAnsi="宋体" w:cs="Arial"/>
                <w:color w:val="000000"/>
                <w:kern w:val="0"/>
                <w:szCs w:val="21"/>
                <w:lang w:val="en-US" w:eastAsia="zh-CN"/>
              </w:rPr>
              <w:t>学生参加了201</w:t>
            </w:r>
            <w:r>
              <w:rPr>
                <w:rFonts w:hint="default" w:ascii="宋体" w:hAnsi="宋体" w:cs="Arial"/>
                <w:color w:val="000000"/>
                <w:kern w:val="0"/>
                <w:szCs w:val="21"/>
                <w:lang w:eastAsia="zh-CN"/>
              </w:rPr>
              <w:t>8</w:t>
            </w:r>
            <w:r>
              <w:rPr>
                <w:rFonts w:hint="eastAsia" w:ascii="宋体" w:hAnsi="宋体" w:cs="Arial"/>
                <w:color w:val="000000"/>
                <w:kern w:val="0"/>
                <w:szCs w:val="21"/>
                <w:lang w:val="en-US" w:eastAsia="zh-CN"/>
              </w:rPr>
              <w:t>香港-亚洲钢琴公开赛、</w:t>
            </w:r>
            <w:r>
              <w:rPr>
                <w:rFonts w:hint="eastAsia" w:ascii="宋体" w:hAnsi="宋体" w:cs="Arial"/>
                <w:color w:val="000000"/>
                <w:kern w:val="0"/>
                <w:szCs w:val="21"/>
                <w:lang w:val="en-US" w:eastAsia="zh-Hans"/>
              </w:rPr>
              <w:t>分别</w:t>
            </w:r>
            <w:r>
              <w:rPr>
                <w:rFonts w:hint="eastAsia" w:ascii="宋体" w:hAnsi="宋体" w:cs="Arial"/>
                <w:color w:val="000000"/>
                <w:kern w:val="0"/>
                <w:szCs w:val="21"/>
                <w:lang w:val="en-US" w:eastAsia="zh-CN"/>
              </w:rPr>
              <w:t>取得了二、三名及优秀奖；</w:t>
            </w:r>
            <w:r>
              <w:rPr>
                <w:rFonts w:hint="eastAsia" w:ascii="宋体" w:hAnsi="宋体" w:cs="Arial"/>
                <w:color w:val="000000"/>
                <w:kern w:val="0"/>
                <w:szCs w:val="21"/>
                <w:lang w:val="en-US" w:eastAsia="zh-Hans"/>
              </w:rPr>
              <w:t>指导学生陈佳晖完成个人独奏音乐会,获得师生一致好评;</w:t>
            </w:r>
          </w:p>
          <w:p w14:paraId="7AE231F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Arial"/>
                <w:color w:val="000000"/>
                <w:kern w:val="0"/>
                <w:szCs w:val="21"/>
                <w:lang w:eastAsia="zh-CN"/>
              </w:rPr>
            </w:pPr>
            <w:r>
              <w:rPr>
                <w:rFonts w:hint="default" w:ascii="宋体" w:hAnsi="宋体" w:cs="Arial"/>
                <w:color w:val="000000"/>
                <w:kern w:val="0"/>
                <w:szCs w:val="21"/>
                <w:lang w:eastAsia="zh-Hans"/>
              </w:rPr>
              <w:t>2019</w:t>
            </w:r>
            <w:r>
              <w:rPr>
                <w:rFonts w:hint="eastAsia" w:ascii="宋体" w:hAnsi="宋体" w:cs="Arial"/>
                <w:color w:val="000000"/>
                <w:kern w:val="0"/>
                <w:szCs w:val="21"/>
                <w:lang w:val="en-US" w:eastAsia="zh-Hans"/>
              </w:rPr>
              <w:t>年</w:t>
            </w:r>
            <w:r>
              <w:rPr>
                <w:rFonts w:hint="default" w:ascii="宋体" w:hAnsi="宋体" w:cs="Arial"/>
                <w:color w:val="000000"/>
                <w:kern w:val="0"/>
                <w:szCs w:val="21"/>
                <w:lang w:eastAsia="zh-Hans"/>
              </w:rPr>
              <w:t>6</w:t>
            </w:r>
            <w:r>
              <w:rPr>
                <w:rFonts w:hint="eastAsia" w:ascii="宋体" w:hAnsi="宋体" w:cs="Arial"/>
                <w:color w:val="000000"/>
                <w:kern w:val="0"/>
                <w:szCs w:val="21"/>
                <w:lang w:val="en-US" w:eastAsia="zh-Hans"/>
              </w:rPr>
              <w:t>月,指导双学位学生孙含笑</w:t>
            </w:r>
            <w:r>
              <w:rPr>
                <w:rFonts w:hint="default" w:ascii="宋体" w:hAnsi="宋体" w:cs="Arial"/>
                <w:color w:val="000000"/>
                <w:kern w:val="0"/>
                <w:szCs w:val="21"/>
                <w:lang w:eastAsia="zh-Hans"/>
              </w:rPr>
              <w:t>、</w:t>
            </w:r>
            <w:r>
              <w:rPr>
                <w:rFonts w:hint="eastAsia" w:ascii="宋体" w:hAnsi="宋体" w:cs="Arial"/>
                <w:color w:val="000000"/>
                <w:kern w:val="0"/>
                <w:szCs w:val="21"/>
                <w:lang w:val="en-US" w:eastAsia="zh-Hans"/>
              </w:rPr>
              <w:t>李菁妍</w:t>
            </w:r>
            <w:r>
              <w:rPr>
                <w:rFonts w:hint="default" w:ascii="宋体" w:hAnsi="宋体" w:cs="Arial"/>
                <w:color w:val="000000"/>
                <w:kern w:val="0"/>
                <w:szCs w:val="21"/>
                <w:lang w:eastAsia="zh-Hans"/>
              </w:rPr>
              <w:t>、</w:t>
            </w:r>
            <w:r>
              <w:rPr>
                <w:rFonts w:hint="eastAsia" w:ascii="宋体" w:hAnsi="宋体" w:cs="Arial"/>
                <w:color w:val="000000"/>
                <w:kern w:val="0"/>
                <w:szCs w:val="21"/>
                <w:lang w:val="en-US" w:eastAsia="zh-Hans"/>
              </w:rPr>
              <w:t>郝臻完成双钢琴音乐会,获得师生一致好评;</w:t>
            </w:r>
          </w:p>
          <w:p w14:paraId="33988DE7">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Arial"/>
                <w:color w:val="000000"/>
                <w:kern w:val="0"/>
                <w:szCs w:val="21"/>
                <w:lang w:val="en-US" w:eastAsia="zh-CN"/>
              </w:rPr>
            </w:pPr>
            <w:r>
              <w:rPr>
                <w:rFonts w:hint="default" w:ascii="宋体" w:hAnsi="宋体" w:cs="Arial"/>
                <w:color w:val="000000"/>
                <w:kern w:val="0"/>
                <w:szCs w:val="21"/>
                <w:lang w:val="en-US" w:eastAsia="zh-CN"/>
              </w:rPr>
              <w:t>2021</w:t>
            </w:r>
            <w:r>
              <w:rPr>
                <w:rFonts w:hint="eastAsia" w:ascii="宋体" w:hAnsi="宋体" w:cs="Arial"/>
                <w:color w:val="000000"/>
                <w:kern w:val="0"/>
                <w:szCs w:val="21"/>
                <w:lang w:val="en-US" w:eastAsia="zh-Hans"/>
              </w:rPr>
              <w:t>年</w:t>
            </w:r>
            <w:r>
              <w:rPr>
                <w:rFonts w:hint="default" w:ascii="宋体" w:hAnsi="宋体" w:cs="Arial"/>
                <w:color w:val="000000"/>
                <w:kern w:val="0"/>
                <w:szCs w:val="21"/>
                <w:lang w:val="en-US" w:eastAsia="zh-Hans"/>
              </w:rPr>
              <w:t>6</w:t>
            </w:r>
            <w:r>
              <w:rPr>
                <w:rFonts w:hint="eastAsia" w:ascii="宋体" w:hAnsi="宋体" w:cs="Arial"/>
                <w:color w:val="000000"/>
                <w:kern w:val="0"/>
                <w:szCs w:val="21"/>
                <w:lang w:val="en-US" w:eastAsia="zh-Hans"/>
              </w:rPr>
              <w:t>月,指导学生叶瑞瑶</w:t>
            </w:r>
            <w:r>
              <w:rPr>
                <w:rFonts w:hint="default" w:ascii="宋体" w:hAnsi="宋体" w:cs="Arial"/>
                <w:color w:val="000000"/>
                <w:kern w:val="0"/>
                <w:szCs w:val="21"/>
                <w:lang w:eastAsia="zh-Hans"/>
              </w:rPr>
              <w:t>、</w:t>
            </w:r>
            <w:r>
              <w:rPr>
                <w:rFonts w:hint="eastAsia" w:ascii="宋体" w:hAnsi="宋体" w:cs="Arial"/>
                <w:color w:val="000000"/>
                <w:kern w:val="0"/>
                <w:szCs w:val="21"/>
                <w:lang w:val="en-US" w:eastAsia="zh-Hans"/>
              </w:rPr>
              <w:t>陈逸婷</w:t>
            </w:r>
            <w:r>
              <w:rPr>
                <w:rFonts w:hint="default" w:ascii="宋体" w:hAnsi="宋体" w:cs="Arial"/>
                <w:color w:val="000000"/>
                <w:kern w:val="0"/>
                <w:szCs w:val="21"/>
                <w:lang w:eastAsia="zh-Hans"/>
              </w:rPr>
              <w:t>、</w:t>
            </w:r>
            <w:r>
              <w:rPr>
                <w:rFonts w:hint="eastAsia" w:ascii="宋体" w:hAnsi="宋体" w:cs="Arial"/>
                <w:color w:val="000000"/>
                <w:kern w:val="0"/>
                <w:szCs w:val="21"/>
                <w:lang w:val="en-US" w:eastAsia="zh-Hans"/>
              </w:rPr>
              <w:t>杨春白雪</w:t>
            </w:r>
            <w:r>
              <w:rPr>
                <w:rFonts w:hint="default" w:ascii="宋体" w:hAnsi="宋体" w:cs="Arial"/>
                <w:color w:val="000000"/>
                <w:kern w:val="0"/>
                <w:szCs w:val="21"/>
                <w:lang w:eastAsia="zh-Hans"/>
              </w:rPr>
              <w:t>、</w:t>
            </w:r>
            <w:r>
              <w:rPr>
                <w:rFonts w:hint="eastAsia" w:ascii="宋体" w:hAnsi="宋体" w:cs="Arial"/>
                <w:color w:val="000000"/>
                <w:kern w:val="0"/>
                <w:szCs w:val="21"/>
                <w:lang w:val="en-US" w:eastAsia="zh-Hans"/>
              </w:rPr>
              <w:t>朱家乐</w:t>
            </w:r>
            <w:r>
              <w:rPr>
                <w:rFonts w:hint="default" w:ascii="宋体" w:hAnsi="宋体" w:cs="Arial"/>
                <w:color w:val="000000"/>
                <w:kern w:val="0"/>
                <w:szCs w:val="21"/>
                <w:lang w:eastAsia="zh-Hans"/>
              </w:rPr>
              <w:t>、</w:t>
            </w:r>
            <w:r>
              <w:rPr>
                <w:rFonts w:hint="eastAsia" w:ascii="宋体" w:hAnsi="宋体" w:cs="Arial"/>
                <w:color w:val="000000"/>
                <w:kern w:val="0"/>
                <w:szCs w:val="21"/>
                <w:lang w:val="en-US" w:eastAsia="zh-Hans"/>
              </w:rPr>
              <w:t>许业彤参加了</w:t>
            </w:r>
            <w:r>
              <w:rPr>
                <w:rFonts w:hint="default" w:ascii="宋体" w:hAnsi="宋体" w:cs="Arial"/>
                <w:color w:val="000000"/>
                <w:kern w:val="0"/>
                <w:szCs w:val="21"/>
                <w:lang w:val="en-US" w:eastAsia="zh-Hans"/>
              </w:rPr>
              <w:t>2021</w:t>
            </w:r>
            <w:r>
              <w:rPr>
                <w:rFonts w:hint="eastAsia" w:ascii="宋体" w:hAnsi="宋体" w:cs="Arial"/>
                <w:color w:val="000000"/>
                <w:kern w:val="0"/>
                <w:szCs w:val="21"/>
                <w:lang w:val="en-US" w:eastAsia="zh-Hans"/>
              </w:rPr>
              <w:t>年中欧国际音乐节暨第四届“莫扎特纪念奖”国际钢琴公开赛海南选拔赛</w:t>
            </w:r>
            <w:r>
              <w:rPr>
                <w:rFonts w:hint="eastAsia" w:ascii="宋体" w:hAnsi="宋体" w:cs="Arial"/>
                <w:color w:val="000000"/>
                <w:kern w:val="0"/>
                <w:szCs w:val="21"/>
              </w:rPr>
              <w:t>，</w:t>
            </w:r>
            <w:r>
              <w:rPr>
                <w:rFonts w:hint="eastAsia" w:ascii="宋体" w:hAnsi="宋体" w:cs="Arial"/>
                <w:color w:val="000000"/>
                <w:kern w:val="0"/>
                <w:szCs w:val="21"/>
                <w:lang w:val="en-US" w:eastAsia="zh-Hans"/>
              </w:rPr>
              <w:t>分别</w:t>
            </w:r>
            <w:r>
              <w:rPr>
                <w:rFonts w:hint="eastAsia" w:ascii="宋体" w:hAnsi="宋体" w:cs="Arial"/>
                <w:color w:val="000000"/>
                <w:kern w:val="0"/>
                <w:szCs w:val="21"/>
                <w:lang w:val="en-US" w:eastAsia="zh-CN"/>
              </w:rPr>
              <w:t>获第一名、第二名、第三名</w:t>
            </w:r>
            <w:r>
              <w:rPr>
                <w:rFonts w:hint="eastAsia" w:ascii="宋体" w:hAnsi="宋体" w:cs="Arial"/>
                <w:color w:val="000000"/>
                <w:kern w:val="0"/>
                <w:szCs w:val="21"/>
                <w:lang w:val="en-US" w:eastAsia="zh-Hans"/>
              </w:rPr>
              <w:t>;</w:t>
            </w:r>
          </w:p>
          <w:p w14:paraId="2116D22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Arial"/>
                <w:color w:val="000000"/>
                <w:kern w:val="0"/>
                <w:szCs w:val="21"/>
                <w:lang w:val="en-US" w:eastAsia="zh-CN"/>
              </w:rPr>
            </w:pPr>
            <w:r>
              <w:rPr>
                <w:rFonts w:hint="default" w:ascii="宋体" w:hAnsi="宋体" w:cs="Arial"/>
                <w:color w:val="000000"/>
                <w:kern w:val="0"/>
                <w:szCs w:val="21"/>
                <w:lang w:val="en-US" w:eastAsia="zh-CN"/>
              </w:rPr>
              <w:t>2021</w:t>
            </w:r>
            <w:r>
              <w:rPr>
                <w:rFonts w:hint="eastAsia" w:ascii="宋体" w:hAnsi="宋体" w:cs="Arial"/>
                <w:color w:val="000000"/>
                <w:kern w:val="0"/>
                <w:szCs w:val="21"/>
                <w:lang w:val="en-US" w:eastAsia="zh-Hans"/>
              </w:rPr>
              <w:t>年</w:t>
            </w:r>
            <w:r>
              <w:rPr>
                <w:rFonts w:hint="default" w:ascii="宋体" w:hAnsi="宋体" w:cs="Arial"/>
                <w:color w:val="000000"/>
                <w:kern w:val="0"/>
                <w:szCs w:val="21"/>
                <w:lang w:val="en-US" w:eastAsia="zh-Hans"/>
              </w:rPr>
              <w:t>9</w:t>
            </w:r>
            <w:r>
              <w:rPr>
                <w:rFonts w:hint="eastAsia" w:ascii="宋体" w:hAnsi="宋体" w:cs="Arial"/>
                <w:color w:val="000000"/>
                <w:kern w:val="0"/>
                <w:szCs w:val="21"/>
                <w:lang w:val="en-US" w:eastAsia="zh-Hans"/>
              </w:rPr>
              <w:t>月,指导学生杨春白雪参加海南省教育厅第二届普通高等学校音乐专业大学生基本功展示,获优秀奖</w:t>
            </w:r>
            <w:r>
              <w:rPr>
                <w:rFonts w:hint="eastAsia" w:ascii="宋体" w:hAnsi="宋体" w:cs="Arial"/>
                <w:color w:val="000000"/>
                <w:kern w:val="0"/>
                <w:szCs w:val="21"/>
                <w:lang w:val="en-US" w:eastAsia="zh-CN"/>
              </w:rPr>
              <w:t>；</w:t>
            </w:r>
          </w:p>
          <w:p w14:paraId="07CD8369">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2021年指导音乐表演学生张一如参加三亚市第二届群众文化艺术季比赛，获成人组优秀奖；</w:t>
            </w:r>
          </w:p>
          <w:p w14:paraId="7CBCD93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2022年指导音乐表演学生吕明洁参加第六届中韩国际艺术节中国赛区选拔赛，获海南省赛区二等奖。</w:t>
            </w:r>
          </w:p>
        </w:tc>
      </w:tr>
      <w:tr w14:paraId="3FB67C91">
        <w:tblPrEx>
          <w:tblCellMar>
            <w:top w:w="0" w:type="dxa"/>
            <w:left w:w="108" w:type="dxa"/>
            <w:bottom w:w="0" w:type="dxa"/>
            <w:right w:w="108" w:type="dxa"/>
          </w:tblCellMar>
        </w:tblPrEx>
        <w:trPr>
          <w:trHeight w:val="3831" w:hRule="atLeast"/>
        </w:trPr>
        <w:tc>
          <w:tcPr>
            <w:tcW w:w="2552" w:type="dxa"/>
            <w:gridSpan w:val="2"/>
            <w:tcBorders>
              <w:top w:val="single" w:color="auto" w:sz="4" w:space="0"/>
              <w:left w:val="single" w:color="000000" w:sz="4" w:space="0"/>
              <w:bottom w:val="single" w:color="auto" w:sz="4" w:space="0"/>
              <w:right w:val="single" w:color="000000" w:sz="4" w:space="0"/>
            </w:tcBorders>
            <w:noWrap w:val="0"/>
            <w:vAlign w:val="center"/>
          </w:tcPr>
          <w:p w14:paraId="5B746A6B">
            <w:pPr>
              <w:widowControl/>
              <w:jc w:val="center"/>
              <w:rPr>
                <w:rFonts w:hint="eastAsia" w:ascii="宋体" w:hAnsi="宋体" w:cs="Arial"/>
                <w:color w:val="000000"/>
                <w:kern w:val="0"/>
                <w:szCs w:val="21"/>
              </w:rPr>
            </w:pPr>
            <w:r>
              <w:rPr>
                <w:rFonts w:hint="eastAsia" w:ascii="宋体" w:hAnsi="宋体" w:cs="Arial"/>
                <w:color w:val="000000"/>
                <w:kern w:val="0"/>
                <w:szCs w:val="21"/>
              </w:rPr>
              <w:t>科研业绩条件</w:t>
            </w:r>
          </w:p>
          <w:p w14:paraId="1C10EF14">
            <w:pPr>
              <w:widowControl/>
              <w:jc w:val="center"/>
              <w:rPr>
                <w:rFonts w:hint="eastAsia" w:ascii="宋体" w:hAnsi="宋体" w:cs="Arial"/>
                <w:color w:val="000000"/>
                <w:kern w:val="0"/>
                <w:szCs w:val="21"/>
              </w:rPr>
            </w:pPr>
            <w:r>
              <w:rPr>
                <w:rFonts w:hint="eastAsia" w:ascii="宋体" w:hAnsi="宋体" w:cs="Arial"/>
                <w:color w:val="000000"/>
                <w:kern w:val="0"/>
                <w:szCs w:val="21"/>
              </w:rPr>
              <w:t>（列出本人符合的条款）</w:t>
            </w:r>
          </w:p>
        </w:tc>
        <w:tc>
          <w:tcPr>
            <w:tcW w:w="7158" w:type="dxa"/>
            <w:gridSpan w:val="6"/>
            <w:tcBorders>
              <w:top w:val="single" w:color="auto" w:sz="4" w:space="0"/>
              <w:left w:val="nil"/>
              <w:bottom w:val="single" w:color="auto" w:sz="4" w:space="0"/>
              <w:right w:val="single" w:color="000000" w:sz="4" w:space="0"/>
            </w:tcBorders>
            <w:noWrap w:val="0"/>
            <w:vAlign w:val="center"/>
          </w:tcPr>
          <w:p w14:paraId="33A8FA85">
            <w:pPr>
              <w:widowControl/>
              <w:ind w:firstLine="420" w:firstLineChars="200"/>
              <w:jc w:val="left"/>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1.2018年6月，出版专著《音乐心理与音乐治疗》，电子科技大学出版社。</w:t>
            </w:r>
          </w:p>
          <w:p w14:paraId="136E7EE9">
            <w:pPr>
              <w:widowControl/>
              <w:spacing w:line="240" w:lineRule="auto"/>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2.2023年5月，在《Voprosy Istorii》发表论文《</w:t>
            </w:r>
            <w:r>
              <w:rPr>
                <w:rFonts w:hint="eastAsia" w:ascii="宋体" w:hAnsi="宋体" w:eastAsia="宋体" w:cs="Arial"/>
                <w:color w:val="000000"/>
                <w:kern w:val="0"/>
                <w:szCs w:val="21"/>
                <w:lang w:val="en-US" w:eastAsia="zh-CN"/>
              </w:rPr>
              <w:t xml:space="preserve">The stylistic characteristics of Chinese </w:t>
            </w:r>
            <w:r>
              <w:rPr>
                <w:rFonts w:hint="default" w:ascii="宋体" w:hAnsi="宋体" w:eastAsia="宋体" w:cs="Arial"/>
                <w:color w:val="000000"/>
                <w:kern w:val="0"/>
                <w:szCs w:val="21"/>
                <w:lang w:val="en-US" w:eastAsia="zh-CN"/>
              </w:rPr>
              <w:t>piano works from the historical</w:t>
            </w:r>
            <w:r>
              <w:rPr>
                <w:rFonts w:hint="eastAsia" w:ascii="宋体" w:hAnsi="宋体" w:eastAsia="宋体" w:cs="Arial"/>
                <w:color w:val="000000"/>
                <w:kern w:val="0"/>
                <w:szCs w:val="21"/>
                <w:lang w:val="en-US" w:eastAsia="zh-CN"/>
              </w:rPr>
              <w:t xml:space="preserve"> </w:t>
            </w:r>
            <w:r>
              <w:rPr>
                <w:rFonts w:hint="default" w:ascii="宋体" w:hAnsi="宋体" w:eastAsia="宋体" w:cs="Arial"/>
                <w:color w:val="000000"/>
                <w:kern w:val="0"/>
                <w:szCs w:val="21"/>
                <w:lang w:val="en-US" w:eastAsia="zh-CN"/>
              </w:rPr>
              <w:t>evolution of the style of piano works</w:t>
            </w:r>
            <w:r>
              <w:rPr>
                <w:rFonts w:hint="eastAsia" w:ascii="宋体" w:hAnsi="宋体" w:cs="Arial"/>
                <w:color w:val="000000"/>
                <w:kern w:val="0"/>
                <w:szCs w:val="21"/>
                <w:lang w:val="en-US" w:eastAsia="zh-CN"/>
              </w:rPr>
              <w:t>》，AHCI检索；</w:t>
            </w:r>
          </w:p>
          <w:p w14:paraId="67B8BE12">
            <w:pPr>
              <w:spacing w:line="240" w:lineRule="auto"/>
              <w:ind w:firstLine="420" w:firstLineChars="200"/>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3.2023年3月，在《AD ALTA JOURNAL OF INTERDISC IPLINARY RESEARCH跨学科研究》发表论文《</w:t>
            </w:r>
            <w:r>
              <w:rPr>
                <w:rFonts w:hint="default" w:ascii="宋体" w:hAnsi="宋体" w:cs="Arial"/>
                <w:color w:val="000000"/>
                <w:kern w:val="0"/>
                <w:szCs w:val="21"/>
                <w:lang w:val="en-US" w:eastAsia="zh-CN"/>
              </w:rPr>
              <w:t>C</w:t>
            </w:r>
            <w:r>
              <w:rPr>
                <w:rFonts w:hint="eastAsia" w:ascii="宋体" w:hAnsi="宋体" w:cs="Arial"/>
                <w:color w:val="000000"/>
                <w:kern w:val="0"/>
                <w:szCs w:val="21"/>
                <w:lang w:val="en-US" w:eastAsia="zh-CN"/>
              </w:rPr>
              <w:t>ategory of genre style in the conceptual system of modern musicology现代音乐学概</w:t>
            </w:r>
            <w:r>
              <w:rPr>
                <w:rFonts w:hint="eastAsia" w:ascii="宋体" w:hAnsi="宋体" w:eastAsia="宋体" w:cs="Arial"/>
                <w:color w:val="000000"/>
                <w:kern w:val="0"/>
                <w:szCs w:val="21"/>
                <w:lang w:val="en-US" w:eastAsia="zh-CN"/>
              </w:rPr>
              <w:t>念体系中的流派风格分类》，ESCI检索；</w:t>
            </w:r>
          </w:p>
          <w:p w14:paraId="6E75DFC4">
            <w:pPr>
              <w:widowControl/>
              <w:ind w:firstLine="420" w:firstLineChars="200"/>
              <w:jc w:val="left"/>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4.2018年2月，在《电影期刊》发表论文《钢琴音乐元素与电影音乐契合的策略》，CNKI检索；</w:t>
            </w:r>
          </w:p>
          <w:p w14:paraId="2AC467BA">
            <w:pPr>
              <w:widowControl/>
              <w:ind w:firstLine="420" w:firstLineChars="200"/>
              <w:jc w:val="left"/>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5.2017年10月，在《Advances in Social Science,Education and Humanities Researc社会科学、教育和人文研究》发表论文《Study on the Evolution of Piano Playing Techniques钢琴演奏技巧演变的研究》，CPCI-SSH检索；</w:t>
            </w:r>
          </w:p>
          <w:p w14:paraId="19A16584">
            <w:pPr>
              <w:widowControl/>
              <w:ind w:firstLine="420" w:firstLineChars="200"/>
              <w:jc w:val="left"/>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6.2017年12月，在《WOP in Education,Social Sciences and Psychology教育、社会科学和心理学》发表论文《Analysis of the Function of Music Hearing in Piano Playing音乐听觉在钢琴演奏中的作用分析》，CPCI-SSH检索；</w:t>
            </w:r>
          </w:p>
          <w:p w14:paraId="62CA4524">
            <w:pPr>
              <w:widowControl/>
              <w:ind w:firstLine="420" w:firstLineChars="200"/>
              <w:jc w:val="left"/>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7.2017年6月，在《艺术教育》发表论文《音乐治疗中音乐体验的心理和生理机制探讨》，中国知网检索；</w:t>
            </w:r>
          </w:p>
          <w:p w14:paraId="4CC7ADBF">
            <w:pPr>
              <w:widowControl/>
              <w:ind w:firstLine="420" w:firstLineChars="200"/>
              <w:jc w:val="left"/>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8.2017年2月，在《戏剧之家》发表论文《论钢琴演奏中心理情绪的紧张与放松》，中国知网检索；</w:t>
            </w:r>
          </w:p>
          <w:p w14:paraId="7F6A65EC">
            <w:pPr>
              <w:widowControl/>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9.2017年2月，在《北方音乐》发表论文《</w:t>
            </w:r>
            <w:r>
              <w:rPr>
                <w:rFonts w:hint="eastAsia"/>
                <w:sz w:val="18"/>
                <w:szCs w:val="18"/>
              </w:rPr>
              <w:t>论钢琴演奏旋律歌唱性的联觉</w:t>
            </w:r>
            <w:r>
              <w:rPr>
                <w:rFonts w:hint="eastAsia" w:ascii="宋体" w:hAnsi="宋体" w:cs="Arial"/>
                <w:color w:val="000000"/>
                <w:kern w:val="0"/>
                <w:szCs w:val="21"/>
                <w:lang w:val="en-US" w:eastAsia="zh-CN"/>
              </w:rPr>
              <w:t>》，中国知网检索；</w:t>
            </w:r>
          </w:p>
          <w:p w14:paraId="3A9699F2">
            <w:pPr>
              <w:widowControl/>
              <w:ind w:firstLine="420" w:firstLineChars="200"/>
              <w:jc w:val="left"/>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10.2017年5月，在《艺术教育》发表论文《大学钢琴教学中综合能力培养途径分析》，中国知网检索；</w:t>
            </w:r>
          </w:p>
          <w:p w14:paraId="23E0067D">
            <w:pPr>
              <w:widowControl/>
              <w:ind w:firstLine="420" w:firstLineChars="200"/>
              <w:jc w:val="left"/>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11.2017年5月，在《黄河之声》发表论文《高校钢琴音乐教学的科学化与艺术化分析》，中国知网检索；</w:t>
            </w:r>
          </w:p>
        </w:tc>
      </w:tr>
      <w:tr w14:paraId="110B151E">
        <w:tblPrEx>
          <w:tblCellMar>
            <w:top w:w="0" w:type="dxa"/>
            <w:left w:w="108" w:type="dxa"/>
            <w:bottom w:w="0" w:type="dxa"/>
            <w:right w:w="108" w:type="dxa"/>
          </w:tblCellMar>
        </w:tblPrEx>
        <w:trPr>
          <w:trHeight w:val="1373" w:hRule="atLeast"/>
        </w:trPr>
        <w:tc>
          <w:tcPr>
            <w:tcW w:w="2552" w:type="dxa"/>
            <w:gridSpan w:val="2"/>
            <w:tcBorders>
              <w:top w:val="single" w:color="000000" w:sz="4" w:space="0"/>
              <w:left w:val="single" w:color="000000" w:sz="4" w:space="0"/>
              <w:bottom w:val="single" w:color="auto" w:sz="4" w:space="0"/>
              <w:right w:val="single" w:color="000000" w:sz="4" w:space="0"/>
            </w:tcBorders>
            <w:noWrap w:val="0"/>
            <w:vAlign w:val="center"/>
          </w:tcPr>
          <w:p w14:paraId="382403F2">
            <w:pPr>
              <w:widowControl/>
              <w:jc w:val="center"/>
              <w:rPr>
                <w:rFonts w:hint="eastAsia" w:ascii="宋体" w:hAnsi="宋体" w:cs="Arial"/>
                <w:color w:val="000000"/>
                <w:kern w:val="0"/>
                <w:szCs w:val="21"/>
              </w:rPr>
            </w:pPr>
            <w:r>
              <w:rPr>
                <w:rFonts w:hint="eastAsia" w:ascii="宋体" w:hAnsi="宋体" w:cs="Arial"/>
                <w:color w:val="000000"/>
                <w:kern w:val="0"/>
                <w:szCs w:val="21"/>
              </w:rPr>
              <w:t>其他相关条件</w:t>
            </w:r>
          </w:p>
        </w:tc>
        <w:tc>
          <w:tcPr>
            <w:tcW w:w="7158" w:type="dxa"/>
            <w:gridSpan w:val="6"/>
            <w:tcBorders>
              <w:top w:val="single" w:color="000000" w:sz="4" w:space="0"/>
              <w:left w:val="nil"/>
              <w:right w:val="single" w:color="000000" w:sz="4" w:space="0"/>
            </w:tcBorders>
            <w:noWrap w:val="0"/>
            <w:vAlign w:val="center"/>
          </w:tcPr>
          <w:p w14:paraId="66707D8E">
            <w:pPr>
              <w:widowControl/>
              <w:ind w:firstLine="420" w:firstLineChars="200"/>
              <w:jc w:val="both"/>
              <w:rPr>
                <w:rFonts w:hint="eastAsia" w:ascii="宋体" w:hAnsi="宋体" w:cs="Arial"/>
                <w:color w:val="000000"/>
                <w:kern w:val="0"/>
                <w:szCs w:val="21"/>
                <w:lang w:val="en-US" w:eastAsia="zh-Hans"/>
              </w:rPr>
            </w:pPr>
            <w:r>
              <w:rPr>
                <w:rFonts w:ascii="宋体" w:hAnsi="宋体" w:cs="Arial"/>
                <w:color w:val="000000"/>
                <w:kern w:val="0"/>
                <w:szCs w:val="21"/>
              </w:rPr>
              <w:t>2017</w:t>
            </w:r>
            <w:r>
              <w:rPr>
                <w:rFonts w:hint="eastAsia" w:ascii="宋体" w:hAnsi="宋体" w:cs="Arial"/>
                <w:color w:val="000000"/>
                <w:kern w:val="0"/>
                <w:szCs w:val="21"/>
                <w:lang w:val="en-US" w:eastAsia="zh-Hans"/>
              </w:rPr>
              <w:t>年</w:t>
            </w:r>
            <w:r>
              <w:rPr>
                <w:rFonts w:hint="default" w:ascii="宋体" w:hAnsi="宋体" w:cs="Arial"/>
                <w:color w:val="000000"/>
                <w:kern w:val="0"/>
                <w:szCs w:val="21"/>
                <w:lang w:eastAsia="zh-Hans"/>
              </w:rPr>
              <w:t>6</w:t>
            </w:r>
            <w:r>
              <w:rPr>
                <w:rFonts w:hint="eastAsia" w:ascii="宋体" w:hAnsi="宋体" w:cs="Arial"/>
                <w:color w:val="000000"/>
                <w:kern w:val="0"/>
                <w:szCs w:val="21"/>
                <w:lang w:val="en-US" w:eastAsia="zh-Hans"/>
              </w:rPr>
              <w:t>月获</w:t>
            </w:r>
            <w:r>
              <w:rPr>
                <w:rFonts w:hint="eastAsia" w:ascii="宋体" w:hAnsi="宋体" w:cs="Arial"/>
                <w:color w:val="000000"/>
                <w:kern w:val="0"/>
                <w:szCs w:val="21"/>
                <w:lang w:val="en-US" w:eastAsia="zh-CN"/>
              </w:rPr>
              <w:t>由法国文化部、法国交通部共同主办的2017法国国际钢琴比赛艺术高级组二等奖（一等奖空缺）</w:t>
            </w:r>
            <w:r>
              <w:rPr>
                <w:rFonts w:hint="eastAsia" w:ascii="宋体" w:hAnsi="宋体" w:cs="Arial"/>
                <w:color w:val="000000"/>
                <w:kern w:val="0"/>
                <w:szCs w:val="21"/>
                <w:lang w:val="en-US" w:eastAsia="zh-Hans"/>
              </w:rPr>
              <w:t>;</w:t>
            </w:r>
          </w:p>
          <w:p w14:paraId="616E1B37">
            <w:pPr>
              <w:widowControl/>
              <w:ind w:firstLine="420" w:firstLineChars="200"/>
              <w:jc w:val="both"/>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2017年12月，组织并参演三亚学院“落笔雅声——中西合璧室内乐新春音乐会”，此次音乐会由海南省音乐家协会</w:t>
            </w:r>
            <w:r>
              <w:rPr>
                <w:rFonts w:hint="default" w:ascii="宋体" w:hAnsi="宋体" w:cs="Arial"/>
                <w:color w:val="000000"/>
                <w:kern w:val="0"/>
                <w:szCs w:val="21"/>
                <w:lang w:eastAsia="zh-CN"/>
              </w:rPr>
              <w:t>、</w:t>
            </w:r>
            <w:r>
              <w:rPr>
                <w:rFonts w:hint="eastAsia" w:ascii="宋体" w:hAnsi="宋体" w:cs="Arial"/>
                <w:color w:val="000000"/>
                <w:kern w:val="0"/>
                <w:szCs w:val="21"/>
                <w:lang w:val="en-US" w:eastAsia="zh-CN"/>
              </w:rPr>
              <w:t>三亚学院音乐学院共同主办；</w:t>
            </w:r>
          </w:p>
          <w:p w14:paraId="0893C4F0">
            <w:pPr>
              <w:widowControl/>
              <w:ind w:firstLine="420" w:firstLineChars="200"/>
              <w:jc w:val="both"/>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2018年5月，举办了“庆祝海南建省办经济特区30周年朱翼宇钢琴独奏音乐会”，此次音乐会由中共三亚市委宣传部指导，海南省音乐家协会、三亚学院共同主办；</w:t>
            </w:r>
          </w:p>
          <w:p w14:paraId="7C5F3D82">
            <w:pPr>
              <w:widowControl/>
              <w:ind w:firstLine="420" w:firstLineChars="200"/>
              <w:jc w:val="both"/>
              <w:rPr>
                <w:rFonts w:hint="eastAsia" w:ascii="宋体" w:hAnsi="宋体" w:cs="Arial"/>
                <w:color w:val="000000"/>
                <w:kern w:val="0"/>
                <w:szCs w:val="21"/>
                <w:lang w:val="en-US" w:eastAsia="zh-Hans"/>
              </w:rPr>
            </w:pPr>
            <w:r>
              <w:rPr>
                <w:rFonts w:hint="eastAsia" w:ascii="宋体" w:hAnsi="宋体" w:cs="Arial"/>
                <w:color w:val="000000"/>
                <w:kern w:val="0"/>
                <w:szCs w:val="21"/>
                <w:lang w:val="en-US" w:eastAsia="zh-CN"/>
              </w:rPr>
              <w:t>2024年6月，本人策划和组织三亚学院音乐学院部分教师完成“产品思维导向新文科建设项目之音乐沙龙”活动，同时编创和参演全部作品。</w:t>
            </w:r>
          </w:p>
        </w:tc>
      </w:tr>
      <w:tr w14:paraId="57F2513A">
        <w:tblPrEx>
          <w:tblCellMar>
            <w:top w:w="0" w:type="dxa"/>
            <w:left w:w="108" w:type="dxa"/>
            <w:bottom w:w="0" w:type="dxa"/>
            <w:right w:w="108" w:type="dxa"/>
          </w:tblCellMar>
        </w:tblPrEx>
        <w:trPr>
          <w:trHeight w:val="2021" w:hRule="atLeast"/>
        </w:trPr>
        <w:tc>
          <w:tcPr>
            <w:tcW w:w="9710" w:type="dxa"/>
            <w:gridSpan w:val="8"/>
            <w:tcBorders>
              <w:top w:val="single" w:color="auto" w:sz="4" w:space="0"/>
              <w:left w:val="single" w:color="auto" w:sz="4" w:space="0"/>
              <w:bottom w:val="single" w:color="auto" w:sz="4" w:space="0"/>
              <w:right w:val="single" w:color="000000" w:sz="4" w:space="0"/>
            </w:tcBorders>
            <w:noWrap w:val="0"/>
            <w:vAlign w:val="center"/>
          </w:tcPr>
          <w:p w14:paraId="54AD028C">
            <w:pPr>
              <w:rPr>
                <w:kern w:val="0"/>
              </w:rPr>
            </w:pPr>
            <w:r>
              <w:rPr>
                <w:rFonts w:hint="eastAsia"/>
                <w:kern w:val="0"/>
                <w:lang w:eastAsia="zh-CN"/>
              </w:rPr>
              <w:t>学院</w:t>
            </w:r>
            <w:r>
              <w:rPr>
                <w:rFonts w:hint="eastAsia"/>
                <w:kern w:val="0"/>
              </w:rPr>
              <w:t>审查意见：</w:t>
            </w:r>
          </w:p>
          <w:p w14:paraId="30966BFC">
            <w:pPr>
              <w:widowControl/>
              <w:spacing w:line="460" w:lineRule="atLeast"/>
              <w:rPr>
                <w:rFonts w:hint="eastAsia" w:ascii="宋体" w:hAnsi="宋体" w:cs="Arial"/>
                <w:color w:val="000000"/>
                <w:kern w:val="0"/>
                <w:szCs w:val="21"/>
              </w:rPr>
            </w:pPr>
          </w:p>
          <w:p w14:paraId="4FCD6F51">
            <w:pPr>
              <w:widowControl/>
              <w:spacing w:line="460" w:lineRule="atLeast"/>
              <w:rPr>
                <w:rFonts w:hint="eastAsia" w:ascii="宋体" w:hAnsi="宋体" w:cs="Arial"/>
                <w:color w:val="000000"/>
                <w:kern w:val="0"/>
                <w:szCs w:val="21"/>
              </w:rPr>
            </w:pPr>
          </w:p>
          <w:p w14:paraId="3863DBCC">
            <w:pPr>
              <w:rPr>
                <w:rFonts w:hint="eastAsia"/>
                <w:kern w:val="0"/>
              </w:rPr>
            </w:pPr>
            <w:r>
              <w:rPr>
                <w:rFonts w:hint="eastAsia"/>
                <w:kern w:val="0"/>
              </w:rPr>
              <w:t xml:space="preserve">                                       审核人：                 （加盖单位公章）</w:t>
            </w:r>
          </w:p>
          <w:p w14:paraId="2F1AD7A3">
            <w:pPr>
              <w:ind w:firstLine="3885" w:firstLineChars="1850"/>
              <w:rPr>
                <w:kern w:val="0"/>
              </w:rPr>
            </w:pPr>
            <w:r>
              <w:rPr>
                <w:rFonts w:hint="eastAsia"/>
                <w:kern w:val="0"/>
              </w:rPr>
              <w:t>审核日期：</w:t>
            </w:r>
          </w:p>
        </w:tc>
      </w:tr>
    </w:tbl>
    <w:p w14:paraId="32B5AA57"/>
    <w:sectPr>
      <w:footerReference r:id="rId4" w:type="first"/>
      <w:footerReference r:id="rId3" w:type="default"/>
      <w:pgSz w:w="11906" w:h="16838"/>
      <w:pgMar w:top="1134" w:right="1230" w:bottom="1134" w:left="123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E2FF0">
    <w:pPr>
      <w:pStyle w:val="2"/>
      <w:rPr>
        <w:rFonts w:hint="eastAsia" w:ascii="黑体" w:hAnsi="黑体" w:eastAsia="黑体"/>
        <w:b/>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627437">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4E627437">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r>
      <w:rPr>
        <w:rFonts w:ascii="黑体" w:hAnsi="黑体" w:eastAsia="黑体"/>
        <w:b/>
        <w:sz w:val="21"/>
        <w:szCs w:val="21"/>
      </w:rPr>
      <w:t>本人承诺以上内容及所附其他材料的真实性</w:t>
    </w:r>
    <w:r>
      <w:rPr>
        <w:rFonts w:hint="eastAsia" w:ascii="黑体" w:hAnsi="黑体" w:eastAsia="黑体"/>
        <w:b/>
        <w:sz w:val="21"/>
        <w:szCs w:val="21"/>
      </w:rPr>
      <w:t>，</w:t>
    </w:r>
    <w:r>
      <w:rPr>
        <w:rFonts w:ascii="黑体" w:hAnsi="黑体" w:eastAsia="黑体"/>
        <w:b/>
        <w:sz w:val="21"/>
        <w:szCs w:val="21"/>
      </w:rPr>
      <w:t>如有虚假</w:t>
    </w:r>
    <w:r>
      <w:rPr>
        <w:rFonts w:hint="eastAsia" w:ascii="黑体" w:hAnsi="黑体" w:eastAsia="黑体"/>
        <w:b/>
        <w:sz w:val="21"/>
        <w:szCs w:val="21"/>
      </w:rPr>
      <w:t>，</w:t>
    </w:r>
    <w:r>
      <w:rPr>
        <w:rFonts w:ascii="黑体" w:hAnsi="黑体" w:eastAsia="黑体"/>
        <w:b/>
        <w:sz w:val="21"/>
        <w:szCs w:val="21"/>
      </w:rPr>
      <w:t>由此引发的一切后果由本人承担</w:t>
    </w:r>
    <w:r>
      <w:rPr>
        <w:rFonts w:hint="eastAsia" w:ascii="黑体" w:hAnsi="黑体" w:eastAsia="黑体"/>
        <w:b/>
        <w:sz w:val="21"/>
        <w:szCs w:val="21"/>
      </w:rPr>
      <w:t>。</w:t>
    </w:r>
  </w:p>
  <w:p w14:paraId="0C696CCA">
    <w:pPr>
      <w:pStyle w:val="2"/>
      <w:jc w:val="center"/>
      <w:rPr>
        <w:rFonts w:ascii="黑体" w:hAnsi="黑体" w:eastAsia="黑体"/>
        <w:b/>
        <w:sz w:val="21"/>
        <w:szCs w:val="21"/>
      </w:rPr>
    </w:pPr>
    <w:r>
      <w:rPr>
        <w:rFonts w:hint="eastAsia" w:ascii="黑体" w:hAnsi="黑体" w:eastAsia="黑体"/>
        <w:b/>
        <w:sz w:val="21"/>
        <w:szCs w:val="21"/>
      </w:rPr>
      <w:t xml:space="preserve">        签名：                       日期：</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F9267">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BED687">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49BED687">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679E9"/>
    <w:rsid w:val="005E545F"/>
    <w:rsid w:val="00695D87"/>
    <w:rsid w:val="009A197A"/>
    <w:rsid w:val="009B0A18"/>
    <w:rsid w:val="00AE5FDB"/>
    <w:rsid w:val="00EB18ED"/>
    <w:rsid w:val="00F22DA5"/>
    <w:rsid w:val="05695CC0"/>
    <w:rsid w:val="06DA2770"/>
    <w:rsid w:val="0AE55BEE"/>
    <w:rsid w:val="12717027"/>
    <w:rsid w:val="135A76E1"/>
    <w:rsid w:val="1F5C4490"/>
    <w:rsid w:val="292D69B8"/>
    <w:rsid w:val="2C254E37"/>
    <w:rsid w:val="2E6E252B"/>
    <w:rsid w:val="2F6265D1"/>
    <w:rsid w:val="32892EB1"/>
    <w:rsid w:val="35522B60"/>
    <w:rsid w:val="39A36376"/>
    <w:rsid w:val="3ABB3645"/>
    <w:rsid w:val="3C8F154C"/>
    <w:rsid w:val="408F72A0"/>
    <w:rsid w:val="421C4E2F"/>
    <w:rsid w:val="533E33EC"/>
    <w:rsid w:val="538C27E7"/>
    <w:rsid w:val="68BB730F"/>
    <w:rsid w:val="6D5D7C8F"/>
    <w:rsid w:val="6D6063AB"/>
    <w:rsid w:val="6EA701C5"/>
    <w:rsid w:val="7B1B51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9"/>
    <w:qFormat/>
    <w:uiPriority w:val="10"/>
    <w:pPr>
      <w:spacing w:before="240" w:after="60"/>
      <w:jc w:val="center"/>
      <w:outlineLvl w:val="0"/>
    </w:pPr>
    <w:rPr>
      <w:rFonts w:ascii="Cambria" w:hAnsi="Cambria" w:cs="Times New Roman"/>
      <w:b/>
      <w:bCs/>
      <w:sz w:val="32"/>
      <w:szCs w:val="32"/>
    </w:rPr>
  </w:style>
  <w:style w:type="character" w:customStyle="1" w:styleId="7">
    <w:name w:val="页脚 字符"/>
    <w:link w:val="2"/>
    <w:qFormat/>
    <w:uiPriority w:val="99"/>
    <w:rPr>
      <w:kern w:val="2"/>
      <w:sz w:val="18"/>
      <w:szCs w:val="18"/>
    </w:rPr>
  </w:style>
  <w:style w:type="character" w:customStyle="1" w:styleId="8">
    <w:name w:val="页眉 字符"/>
    <w:link w:val="3"/>
    <w:semiHidden/>
    <w:qFormat/>
    <w:uiPriority w:val="99"/>
    <w:rPr>
      <w:kern w:val="2"/>
      <w:sz w:val="18"/>
      <w:szCs w:val="18"/>
    </w:rPr>
  </w:style>
  <w:style w:type="character" w:customStyle="1" w:styleId="9">
    <w:name w:val="标题 字符"/>
    <w:link w:val="4"/>
    <w:qFormat/>
    <w:uiPriority w:val="10"/>
    <w:rPr>
      <w:rFonts w:ascii="Cambria" w:hAnsi="Cambria" w:cs="Times New Roman"/>
      <w:b/>
      <w:bCs/>
      <w:kern w:val="2"/>
      <w:sz w:val="32"/>
      <w:szCs w:val="32"/>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1493</Words>
  <Characters>1972</Characters>
  <Lines>1</Lines>
  <Paragraphs>1</Paragraphs>
  <TotalTime>5</TotalTime>
  <ScaleCrop>false</ScaleCrop>
  <LinksUpToDate>false</LinksUpToDate>
  <CharactersWithSpaces>2088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2014-06-19T02:18:00Z</dcterms:created>
  <dc:creator>lenovo</dc:creator>
  <cp:lastModifiedBy>H</cp:lastModifiedBy>
  <cp:lastPrinted>2020-06-11T07:53:00Z</cp:lastPrinted>
  <dcterms:modified xsi:type="dcterms:W3CDTF">2024-12-09T02:07:56Z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8FF4360C903C400EBF4CFB18062D34A8_13</vt:lpwstr>
  </property>
</Properties>
</file>